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0B2" w:rsidRPr="003950B2" w:rsidRDefault="00E83943">
      <w:pPr>
        <w:rPr>
          <w:rFonts w:ascii="Lucida Handwriting" w:hAnsi="Lucida Handwriting"/>
          <w:sz w:val="36"/>
          <w:szCs w:val="36"/>
        </w:rPr>
      </w:pPr>
      <w:r>
        <w:rPr>
          <w:noProof/>
          <w:lang w:eastAsia="en-GB"/>
        </w:rPr>
        <mc:AlternateContent>
          <mc:Choice Requires="wps">
            <w:drawing>
              <wp:anchor distT="0" distB="0" distL="114300" distR="114300" simplePos="0" relativeHeight="251660288" behindDoc="0" locked="0" layoutInCell="1" allowOverlap="1" wp14:anchorId="268470E5" wp14:editId="41EBD171">
                <wp:simplePos x="0" y="0"/>
                <wp:positionH relativeFrom="column">
                  <wp:posOffset>2447290</wp:posOffset>
                </wp:positionH>
                <wp:positionV relativeFrom="paragraph">
                  <wp:posOffset>3027680</wp:posOffset>
                </wp:positionV>
                <wp:extent cx="3860800" cy="635"/>
                <wp:effectExtent l="0" t="0" r="0" b="0"/>
                <wp:wrapTight wrapText="bothSides">
                  <wp:wrapPolygon edited="0">
                    <wp:start x="0" y="0"/>
                    <wp:lineTo x="0" y="21600"/>
                    <wp:lineTo x="21600" y="21600"/>
                    <wp:lineTo x="21600" y="0"/>
                  </wp:wrapPolygon>
                </wp:wrapTight>
                <wp:docPr id="2" name="Text Box 2"/>
                <wp:cNvGraphicFramePr/>
                <a:graphic xmlns:a="http://schemas.openxmlformats.org/drawingml/2006/main">
                  <a:graphicData uri="http://schemas.microsoft.com/office/word/2010/wordprocessingShape">
                    <wps:wsp>
                      <wps:cNvSpPr txBox="1"/>
                      <wps:spPr>
                        <a:xfrm>
                          <a:off x="0" y="0"/>
                          <a:ext cx="3860800" cy="635"/>
                        </a:xfrm>
                        <a:prstGeom prst="rect">
                          <a:avLst/>
                        </a:prstGeom>
                        <a:solidFill>
                          <a:prstClr val="white"/>
                        </a:solidFill>
                        <a:ln>
                          <a:noFill/>
                        </a:ln>
                        <a:effectLst/>
                      </wps:spPr>
                      <wps:txbx>
                        <w:txbxContent>
                          <w:p w:rsidR="00E83943" w:rsidRPr="007D6758" w:rsidRDefault="00E83943" w:rsidP="00E83943">
                            <w:pPr>
                              <w:pStyle w:val="Caption"/>
                              <w:rPr>
                                <w:rFonts w:ascii="Palatino Linotype" w:hAnsi="Palatino Linotype"/>
                                <w:noProof/>
                                <w:sz w:val="24"/>
                                <w:szCs w:val="24"/>
                              </w:rPr>
                            </w:pPr>
                            <w:r>
                              <w:t xml:space="preserve">Figure </w:t>
                            </w:r>
                            <w:fldSimple w:instr=" SEQ Figure \* ARABIC ">
                              <w:r>
                                <w:rPr>
                                  <w:noProof/>
                                </w:rPr>
                                <w:t>1</w:t>
                              </w:r>
                            </w:fldSimple>
                            <w:r>
                              <w:t xml:space="preserve">: Albert Bandura and Miguel </w:t>
                            </w:r>
                            <w:proofErr w:type="spellStart"/>
                            <w:r>
                              <w:t>Sabido</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92.7pt;margin-top:238.4pt;width:304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" stroked="f">
                <v:textbox style="mso-fit-shape-to-text:t" inset="0,0,0,0">
                  <w:txbxContent>
                    <w:p w:rsidR="00E83943" w:rsidRPr="007D6758" w:rsidRDefault="00E83943" w:rsidP="00E83943">
                      <w:pPr>
                        <w:pStyle w:val="Caption"/>
                        <w:rPr>
                          <w:rFonts w:ascii="Palatino Linotype" w:hAnsi="Palatino Linotype"/>
                          <w:noProof/>
                          <w:sz w:val="24"/>
                          <w:szCs w:val="24"/>
                        </w:rPr>
                      </w:pPr>
                      <w:r>
                        <w:t xml:space="preserve">Figure </w:t>
                      </w:r>
                      <w:fldSimple w:instr=" SEQ Figure \* ARABIC ">
                        <w:r>
                          <w:rPr>
                            <w:noProof/>
                          </w:rPr>
                          <w:t>1</w:t>
                        </w:r>
                      </w:fldSimple>
                      <w:r>
                        <w:t xml:space="preserve">: Albert Bandura and Miguel </w:t>
                      </w:r>
                      <w:proofErr w:type="spellStart"/>
                      <w:r>
                        <w:t>Sabido</w:t>
                      </w:r>
                      <w:proofErr w:type="spellEnd"/>
                    </w:p>
                  </w:txbxContent>
                </v:textbox>
                <w10:wrap type="tight"/>
              </v:shape>
            </w:pict>
          </mc:Fallback>
        </mc:AlternateContent>
      </w:r>
      <w:r>
        <w:rPr>
          <w:rFonts w:ascii="Palatino Linotype" w:hAnsi="Palatino Linotype"/>
          <w:noProof/>
          <w:sz w:val="24"/>
          <w:szCs w:val="24"/>
          <w:lang w:eastAsia="en-GB"/>
        </w:rPr>
        <w:drawing>
          <wp:anchor distT="0" distB="0" distL="114300" distR="114300" simplePos="0" relativeHeight="251658240" behindDoc="1" locked="0" layoutInCell="1" allowOverlap="1" wp14:anchorId="0B33552B" wp14:editId="4B571814">
            <wp:simplePos x="0" y="0"/>
            <wp:positionH relativeFrom="column">
              <wp:posOffset>2447290</wp:posOffset>
            </wp:positionH>
            <wp:positionV relativeFrom="paragraph">
              <wp:posOffset>855980</wp:posOffset>
            </wp:positionV>
            <wp:extent cx="3860800" cy="2114550"/>
            <wp:effectExtent l="0" t="0" r="6350" b="0"/>
            <wp:wrapTight wrapText="bothSides">
              <wp:wrapPolygon edited="0">
                <wp:start x="0" y="0"/>
                <wp:lineTo x="0" y="21405"/>
                <wp:lineTo x="21529" y="21405"/>
                <wp:lineTo x="2152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 and sab.png"/>
                    <pic:cNvPicPr/>
                  </pic:nvPicPr>
                  <pic:blipFill>
                    <a:blip r:embed="rId9">
                      <a:extLst>
                        <a:ext uri="{28A0092B-C50C-407E-A947-70E740481C1C}">
                          <a14:useLocalDpi xmlns:a14="http://schemas.microsoft.com/office/drawing/2010/main" val="0"/>
                        </a:ext>
                      </a:extLst>
                    </a:blip>
                    <a:stretch>
                      <a:fillRect/>
                    </a:stretch>
                  </pic:blipFill>
                  <pic:spPr>
                    <a:xfrm>
                      <a:off x="0" y="0"/>
                      <a:ext cx="3860800" cy="2114550"/>
                    </a:xfrm>
                    <a:prstGeom prst="rect">
                      <a:avLst/>
                    </a:prstGeom>
                  </pic:spPr>
                </pic:pic>
              </a:graphicData>
            </a:graphic>
            <wp14:sizeRelH relativeFrom="page">
              <wp14:pctWidth>0</wp14:pctWidth>
            </wp14:sizeRelH>
            <wp14:sizeRelV relativeFrom="page">
              <wp14:pctHeight>0</wp14:pctHeight>
            </wp14:sizeRelV>
          </wp:anchor>
        </w:drawing>
      </w:r>
      <w:r w:rsidR="003950B2" w:rsidRPr="003950B2">
        <w:rPr>
          <w:rFonts w:ascii="Lucida Handwriting" w:hAnsi="Lucida Handwriting"/>
          <w:sz w:val="36"/>
          <w:szCs w:val="36"/>
        </w:rPr>
        <w:t>Evaluating a theory: Applications and Contribution to Society</w:t>
      </w:r>
    </w:p>
    <w:p w:rsidR="003950B2" w:rsidRPr="003950B2" w:rsidRDefault="00E83943">
      <w:pPr>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61312" behindDoc="1" locked="0" layoutInCell="1" allowOverlap="1" wp14:anchorId="1A199882" wp14:editId="62FC74F0">
            <wp:simplePos x="0" y="0"/>
            <wp:positionH relativeFrom="column">
              <wp:posOffset>2987040</wp:posOffset>
            </wp:positionH>
            <wp:positionV relativeFrom="paragraph">
              <wp:posOffset>2583815</wp:posOffset>
            </wp:positionV>
            <wp:extent cx="2921000" cy="2038350"/>
            <wp:effectExtent l="0" t="0" r="0" b="0"/>
            <wp:wrapTight wrapText="bothSides">
              <wp:wrapPolygon edited="0">
                <wp:start x="0" y="0"/>
                <wp:lineTo x="0" y="21398"/>
                <wp:lineTo x="21412" y="21398"/>
                <wp:lineTo x="2141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bido tech.jpg"/>
                    <pic:cNvPicPr/>
                  </pic:nvPicPr>
                  <pic:blipFill>
                    <a:blip r:embed="rId10">
                      <a:extLst>
                        <a:ext uri="{28A0092B-C50C-407E-A947-70E740481C1C}">
                          <a14:useLocalDpi xmlns:a14="http://schemas.microsoft.com/office/drawing/2010/main" val="0"/>
                        </a:ext>
                      </a:extLst>
                    </a:blip>
                    <a:stretch>
                      <a:fillRect/>
                    </a:stretch>
                  </pic:blipFill>
                  <pic:spPr>
                    <a:xfrm>
                      <a:off x="0" y="0"/>
                      <a:ext cx="2921000" cy="2038350"/>
                    </a:xfrm>
                    <a:prstGeom prst="rect">
                      <a:avLst/>
                    </a:prstGeom>
                  </pic:spPr>
                </pic:pic>
              </a:graphicData>
            </a:graphic>
            <wp14:sizeRelH relativeFrom="page">
              <wp14:pctWidth>0</wp14:pctWidth>
            </wp14:sizeRelH>
            <wp14:sizeRelV relativeFrom="page">
              <wp14:pctHeight>0</wp14:pctHeight>
            </wp14:sizeRelV>
          </wp:anchor>
        </w:drawing>
      </w:r>
      <w:r w:rsidR="003950B2" w:rsidRPr="003950B2">
        <w:rPr>
          <w:rFonts w:ascii="Palatino Linotype" w:hAnsi="Palatino Linotype"/>
          <w:sz w:val="24"/>
          <w:szCs w:val="24"/>
        </w:rPr>
        <w:t>One way to evaluate a theory is to look at the practical applications of that theory to real life. Albert Bandura has arguably made a truly astonishing contribution at a global level as you see from these articles</w:t>
      </w:r>
      <w:r w:rsidR="003950B2">
        <w:rPr>
          <w:rFonts w:ascii="Palatino Linotype" w:hAnsi="Palatino Linotype"/>
          <w:sz w:val="24"/>
          <w:szCs w:val="24"/>
        </w:rPr>
        <w:t>. This was recognised when US</w:t>
      </w:r>
      <w:r w:rsidR="003950B2" w:rsidRPr="003950B2">
        <w:rPr>
          <w:rFonts w:ascii="Palatino Linotype" w:hAnsi="Palatino Linotype"/>
          <w:sz w:val="24"/>
          <w:szCs w:val="24"/>
        </w:rPr>
        <w:t xml:space="preserve"> </w:t>
      </w:r>
      <w:r w:rsidR="003950B2">
        <w:rPr>
          <w:rFonts w:ascii="Palatino Linotype" w:hAnsi="Palatino Linotype" w:cs="Arial"/>
          <w:sz w:val="24"/>
          <w:szCs w:val="24"/>
          <w:lang w:val="en"/>
        </w:rPr>
        <w:t xml:space="preserve">President Barack Obama named Bandura </w:t>
      </w:r>
      <w:r w:rsidR="003950B2" w:rsidRPr="003950B2">
        <w:rPr>
          <w:rFonts w:ascii="Palatino Linotype" w:hAnsi="Palatino Linotype" w:cs="Arial"/>
          <w:sz w:val="24"/>
          <w:szCs w:val="24"/>
          <w:lang w:val="en"/>
        </w:rPr>
        <w:t xml:space="preserve">as one of nine recipients of the 2015 National Medals of Science, the nation's highest honor for achievement and leadership in advancing science. </w:t>
      </w:r>
    </w:p>
    <w:p w:rsidR="00CB65B2" w:rsidRDefault="003950B2">
      <w:pPr>
        <w:rPr>
          <w:rFonts w:ascii="Palatino Linotype" w:hAnsi="Palatino Linotype"/>
          <w:sz w:val="24"/>
          <w:szCs w:val="24"/>
        </w:rPr>
      </w:pPr>
      <w:r w:rsidRPr="003950B2">
        <w:rPr>
          <w:rFonts w:ascii="Palatino Linotype" w:hAnsi="Palatino Linotype"/>
          <w:sz w:val="24"/>
          <w:szCs w:val="24"/>
        </w:rPr>
        <w:t xml:space="preserve">Use the </w:t>
      </w:r>
      <w:r w:rsidR="00E83943">
        <w:rPr>
          <w:rFonts w:ascii="Palatino Linotype" w:hAnsi="Palatino Linotype"/>
          <w:sz w:val="24"/>
          <w:szCs w:val="24"/>
        </w:rPr>
        <w:t>articles</w:t>
      </w:r>
      <w:r w:rsidRPr="003950B2">
        <w:rPr>
          <w:rFonts w:ascii="Palatino Linotype" w:hAnsi="Palatino Linotype"/>
          <w:sz w:val="24"/>
          <w:szCs w:val="24"/>
        </w:rPr>
        <w:t xml:space="preserve"> to he</w:t>
      </w:r>
      <w:r>
        <w:rPr>
          <w:rFonts w:ascii="Palatino Linotype" w:hAnsi="Palatino Linotype"/>
          <w:sz w:val="24"/>
          <w:szCs w:val="24"/>
        </w:rPr>
        <w:t>lp you answer the questions below</w:t>
      </w:r>
      <w:r w:rsidR="00E83943">
        <w:rPr>
          <w:rFonts w:ascii="Palatino Linotype" w:hAnsi="Palatino Linotype"/>
          <w:sz w:val="24"/>
          <w:szCs w:val="24"/>
        </w:rPr>
        <w:t>. Make sure that your answers are specific in their use of example. This activity will help you when writing essay that evaluate Social Learning Theory but also when you are addressing Issues and Debates questions in Paper 3.</w:t>
      </w:r>
    </w:p>
    <w:p w:rsidR="003950B2" w:rsidRPr="00BD376C" w:rsidRDefault="003950B2" w:rsidP="00BD376C">
      <w:pPr>
        <w:pStyle w:val="ListParagraph"/>
        <w:numPr>
          <w:ilvl w:val="0"/>
          <w:numId w:val="1"/>
        </w:numPr>
        <w:rPr>
          <w:rFonts w:ascii="Palatino Linotype" w:hAnsi="Palatino Linotype"/>
          <w:sz w:val="24"/>
          <w:szCs w:val="24"/>
        </w:rPr>
      </w:pPr>
      <w:r w:rsidRPr="00BD376C">
        <w:rPr>
          <w:rFonts w:ascii="Palatino Linotype" w:hAnsi="Palatino Linotype"/>
          <w:sz w:val="24"/>
          <w:szCs w:val="24"/>
        </w:rPr>
        <w:t xml:space="preserve">What is the </w:t>
      </w:r>
      <w:proofErr w:type="spellStart"/>
      <w:r w:rsidRPr="00BD376C">
        <w:rPr>
          <w:rFonts w:ascii="Palatino Linotype" w:hAnsi="Palatino Linotype"/>
          <w:sz w:val="24"/>
          <w:szCs w:val="24"/>
        </w:rPr>
        <w:t>Sabido</w:t>
      </w:r>
      <w:proofErr w:type="spellEnd"/>
      <w:r w:rsidRPr="00BD376C">
        <w:rPr>
          <w:rFonts w:ascii="Palatino Linotype" w:hAnsi="Palatino Linotype"/>
          <w:sz w:val="24"/>
          <w:szCs w:val="24"/>
        </w:rPr>
        <w:t xml:space="preserve"> Technique?</w:t>
      </w:r>
    </w:p>
    <w:p w:rsidR="00BD376C" w:rsidRPr="00BD376C" w:rsidRDefault="00BD376C" w:rsidP="00BD376C">
      <w:pPr>
        <w:pStyle w:val="ListParagraph"/>
        <w:numPr>
          <w:ilvl w:val="0"/>
          <w:numId w:val="1"/>
        </w:numPr>
        <w:rPr>
          <w:rFonts w:ascii="Palatino Linotype" w:hAnsi="Palatino Linotype"/>
          <w:sz w:val="24"/>
          <w:szCs w:val="24"/>
        </w:rPr>
      </w:pPr>
      <w:r w:rsidRPr="00BD376C">
        <w:rPr>
          <w:rFonts w:ascii="Palatino Linotype" w:hAnsi="Palatino Linotype"/>
          <w:sz w:val="24"/>
          <w:szCs w:val="24"/>
        </w:rPr>
        <w:t>What is a telenovela?</w:t>
      </w:r>
    </w:p>
    <w:p w:rsidR="00BD376C" w:rsidRPr="00BD376C" w:rsidRDefault="00BD376C" w:rsidP="00BD376C">
      <w:pPr>
        <w:pStyle w:val="ListParagraph"/>
        <w:numPr>
          <w:ilvl w:val="0"/>
          <w:numId w:val="1"/>
        </w:numPr>
        <w:rPr>
          <w:rFonts w:ascii="Palatino Linotype" w:hAnsi="Palatino Linotype"/>
          <w:sz w:val="24"/>
          <w:szCs w:val="24"/>
        </w:rPr>
      </w:pPr>
      <w:r w:rsidRPr="00BD376C">
        <w:rPr>
          <w:rFonts w:ascii="Palatino Linotype" w:hAnsi="Palatino Linotype"/>
          <w:sz w:val="24"/>
          <w:szCs w:val="24"/>
        </w:rPr>
        <w:t>Describe three examples of social problems that have been addressed through telenovelas in three different areas of the world.</w:t>
      </w:r>
    </w:p>
    <w:p w:rsidR="00BD376C" w:rsidRDefault="00BD376C" w:rsidP="00BD376C">
      <w:pPr>
        <w:pStyle w:val="ListParagraph"/>
        <w:numPr>
          <w:ilvl w:val="0"/>
          <w:numId w:val="1"/>
        </w:numPr>
        <w:rPr>
          <w:rFonts w:ascii="Palatino Linotype" w:hAnsi="Palatino Linotype"/>
          <w:sz w:val="24"/>
          <w:szCs w:val="24"/>
        </w:rPr>
      </w:pPr>
      <w:r w:rsidRPr="00BD376C">
        <w:rPr>
          <w:rFonts w:ascii="Palatino Linotype" w:hAnsi="Palatino Linotype"/>
          <w:sz w:val="24"/>
          <w:szCs w:val="24"/>
        </w:rPr>
        <w:t>What evidenc</w:t>
      </w:r>
      <w:r>
        <w:rPr>
          <w:rFonts w:ascii="Palatino Linotype" w:hAnsi="Palatino Linotype"/>
          <w:sz w:val="24"/>
          <w:szCs w:val="24"/>
        </w:rPr>
        <w:t>e is the</w:t>
      </w:r>
      <w:r w:rsidRPr="00BD376C">
        <w:rPr>
          <w:rFonts w:ascii="Palatino Linotype" w:hAnsi="Palatino Linotype"/>
          <w:sz w:val="24"/>
          <w:szCs w:val="24"/>
        </w:rPr>
        <w:t>re that the telenovelas have brought about positive change in these countries?</w:t>
      </w:r>
      <w:r>
        <w:rPr>
          <w:rFonts w:ascii="Palatino Linotype" w:hAnsi="Palatino Linotype"/>
          <w:sz w:val="24"/>
          <w:szCs w:val="24"/>
        </w:rPr>
        <w:t xml:space="preserve"> Try to find some qualitative evidence as well as some quantitative.</w:t>
      </w:r>
    </w:p>
    <w:p w:rsidR="00BD376C" w:rsidRDefault="00BD376C" w:rsidP="00BD376C">
      <w:pPr>
        <w:pStyle w:val="ListParagraph"/>
        <w:numPr>
          <w:ilvl w:val="0"/>
          <w:numId w:val="1"/>
        </w:numPr>
        <w:rPr>
          <w:rFonts w:ascii="Palatino Linotype" w:hAnsi="Palatino Linotype"/>
          <w:sz w:val="24"/>
          <w:szCs w:val="24"/>
        </w:rPr>
      </w:pPr>
      <w:r>
        <w:rPr>
          <w:rFonts w:ascii="Palatino Linotype" w:hAnsi="Palatino Linotype"/>
          <w:sz w:val="24"/>
          <w:szCs w:val="24"/>
        </w:rPr>
        <w:t>What does Bandura say to those who have asked “who has the authority to dictate what is “right” in these different cultures?”</w:t>
      </w:r>
    </w:p>
    <w:p w:rsidR="003950B2" w:rsidRDefault="00BD376C" w:rsidP="00E83943">
      <w:pPr>
        <w:pStyle w:val="ListParagraph"/>
        <w:numPr>
          <w:ilvl w:val="0"/>
          <w:numId w:val="1"/>
        </w:numPr>
        <w:rPr>
          <w:rFonts w:ascii="Palatino Linotype" w:hAnsi="Palatino Linotype"/>
          <w:sz w:val="24"/>
          <w:szCs w:val="24"/>
        </w:rPr>
      </w:pPr>
      <w:r>
        <w:rPr>
          <w:rFonts w:ascii="Palatino Linotype" w:hAnsi="Palatino Linotype"/>
          <w:sz w:val="24"/>
          <w:szCs w:val="24"/>
        </w:rPr>
        <w:t>Explain how the telenovelas achieve their aims using as much terminology from social learning theory as possible.</w:t>
      </w:r>
    </w:p>
    <w:p w:rsidR="0055393C" w:rsidRPr="0055393C" w:rsidRDefault="0055393C" w:rsidP="0055393C">
      <w:pPr>
        <w:ind w:left="360"/>
        <w:rPr>
          <w:rFonts w:ascii="Lucida Handwriting" w:hAnsi="Lucida Handwriting"/>
          <w:sz w:val="32"/>
          <w:szCs w:val="32"/>
        </w:rPr>
      </w:pPr>
      <w:bookmarkStart w:id="0" w:name="_GoBack"/>
      <w:r w:rsidRPr="0055393C">
        <w:rPr>
          <w:rFonts w:ascii="Lucida Handwriting" w:eastAsia="Times New Roman" w:hAnsi="Lucida Handwriting" w:cs="Times New Roman"/>
          <w:bCs/>
          <w:color w:val="000000"/>
          <w:sz w:val="32"/>
          <w:szCs w:val="32"/>
          <w:lang w:eastAsia="en-GB"/>
        </w:rPr>
        <w:lastRenderedPageBreak/>
        <w:t>Extension Tasks</w:t>
      </w:r>
    </w:p>
    <w:bookmarkEnd w:id="0"/>
    <w:p w:rsidR="009F700A" w:rsidRPr="00763F86" w:rsidRDefault="009F700A" w:rsidP="00E83943">
      <w:pPr>
        <w:pStyle w:val="ListParagraph"/>
        <w:numPr>
          <w:ilvl w:val="0"/>
          <w:numId w:val="1"/>
        </w:numPr>
        <w:rPr>
          <w:rFonts w:ascii="Palatino Linotype" w:hAnsi="Palatino Linotype"/>
          <w:sz w:val="24"/>
          <w:szCs w:val="24"/>
        </w:rPr>
      </w:pPr>
      <w:r w:rsidRPr="009F700A">
        <w:rPr>
          <w:rFonts w:ascii="Palatino Linotype" w:eastAsia="Times New Roman" w:hAnsi="Palatino Linotype" w:cs="Times New Roman"/>
          <w:bCs/>
          <w:color w:val="000000"/>
          <w:sz w:val="24"/>
          <w:szCs w:val="24"/>
          <w:lang w:eastAsia="en-GB"/>
        </w:rPr>
        <w:t xml:space="preserve">Choose an issue which you perceive to be </w:t>
      </w:r>
      <w:r>
        <w:rPr>
          <w:rFonts w:ascii="Palatino Linotype" w:eastAsia="Times New Roman" w:hAnsi="Palatino Linotype" w:cs="Times New Roman"/>
          <w:bCs/>
          <w:color w:val="000000"/>
          <w:sz w:val="24"/>
          <w:szCs w:val="24"/>
          <w:lang w:eastAsia="en-GB"/>
        </w:rPr>
        <w:t xml:space="preserve">local, national or international social or environmental </w:t>
      </w:r>
      <w:r w:rsidRPr="009F700A">
        <w:rPr>
          <w:rFonts w:ascii="Palatino Linotype" w:eastAsia="Times New Roman" w:hAnsi="Palatino Linotype" w:cs="Times New Roman"/>
          <w:bCs/>
          <w:color w:val="000000"/>
          <w:sz w:val="24"/>
          <w:szCs w:val="24"/>
          <w:lang w:eastAsia="en-GB"/>
        </w:rPr>
        <w:t xml:space="preserve">problem today; devise a </w:t>
      </w:r>
      <w:r>
        <w:rPr>
          <w:rFonts w:ascii="Palatino Linotype" w:eastAsia="Times New Roman" w:hAnsi="Palatino Linotype" w:cs="Times New Roman"/>
          <w:bCs/>
          <w:color w:val="000000"/>
          <w:sz w:val="24"/>
          <w:szCs w:val="24"/>
          <w:lang w:eastAsia="en-GB"/>
        </w:rPr>
        <w:t xml:space="preserve">brief </w:t>
      </w:r>
      <w:r w:rsidRPr="009F700A">
        <w:rPr>
          <w:rFonts w:ascii="Palatino Linotype" w:eastAsia="Times New Roman" w:hAnsi="Palatino Linotype" w:cs="Times New Roman"/>
          <w:bCs/>
          <w:color w:val="000000"/>
          <w:sz w:val="24"/>
          <w:szCs w:val="24"/>
          <w:lang w:eastAsia="en-GB"/>
        </w:rPr>
        <w:t xml:space="preserve">plot line </w:t>
      </w:r>
      <w:r>
        <w:rPr>
          <w:rFonts w:ascii="Palatino Linotype" w:eastAsia="Times New Roman" w:hAnsi="Palatino Linotype" w:cs="Times New Roman"/>
          <w:bCs/>
          <w:color w:val="000000"/>
          <w:sz w:val="24"/>
          <w:szCs w:val="24"/>
          <w:lang w:eastAsia="en-GB"/>
        </w:rPr>
        <w:t xml:space="preserve">and set of characters </w:t>
      </w:r>
      <w:r w:rsidRPr="009F700A">
        <w:rPr>
          <w:rFonts w:ascii="Palatino Linotype" w:eastAsia="Times New Roman" w:hAnsi="Palatino Linotype" w:cs="Times New Roman"/>
          <w:bCs/>
          <w:color w:val="000000"/>
          <w:sz w:val="24"/>
          <w:szCs w:val="24"/>
          <w:lang w:eastAsia="en-GB"/>
        </w:rPr>
        <w:t>for a telenovela to address this</w:t>
      </w:r>
      <w:r>
        <w:rPr>
          <w:rFonts w:ascii="Palatino Linotype" w:eastAsia="Times New Roman" w:hAnsi="Palatino Linotype" w:cs="Times New Roman"/>
          <w:bCs/>
          <w:color w:val="000000"/>
          <w:sz w:val="24"/>
          <w:szCs w:val="24"/>
          <w:lang w:eastAsia="en-GB"/>
        </w:rPr>
        <w:t>. Use the article to think about the characters and their motives. H</w:t>
      </w:r>
      <w:r w:rsidRPr="009F700A">
        <w:rPr>
          <w:rFonts w:ascii="Palatino Linotype" w:eastAsia="Times New Roman" w:hAnsi="Palatino Linotype" w:cs="Times New Roman"/>
          <w:bCs/>
          <w:color w:val="000000"/>
          <w:sz w:val="24"/>
          <w:szCs w:val="24"/>
          <w:lang w:eastAsia="en-GB"/>
        </w:rPr>
        <w:t>ow would you ensure that the story has the great</w:t>
      </w:r>
      <w:r>
        <w:rPr>
          <w:rFonts w:ascii="Palatino Linotype" w:eastAsia="Times New Roman" w:hAnsi="Palatino Linotype" w:cs="Times New Roman"/>
          <w:bCs/>
          <w:color w:val="000000"/>
          <w:sz w:val="24"/>
          <w:szCs w:val="24"/>
          <w:lang w:eastAsia="en-GB"/>
        </w:rPr>
        <w:t>est</w:t>
      </w:r>
      <w:r w:rsidRPr="009F700A">
        <w:rPr>
          <w:rFonts w:ascii="Palatino Linotype" w:eastAsia="Times New Roman" w:hAnsi="Palatino Linotype" w:cs="Times New Roman"/>
          <w:bCs/>
          <w:color w:val="000000"/>
          <w:sz w:val="24"/>
          <w:szCs w:val="24"/>
          <w:lang w:eastAsia="en-GB"/>
        </w:rPr>
        <w:t xml:space="preserve"> impact and </w:t>
      </w:r>
      <w:r>
        <w:rPr>
          <w:rFonts w:ascii="Palatino Linotype" w:eastAsia="Times New Roman" w:hAnsi="Palatino Linotype" w:cs="Times New Roman"/>
          <w:bCs/>
          <w:color w:val="000000"/>
          <w:sz w:val="24"/>
          <w:szCs w:val="24"/>
          <w:lang w:eastAsia="en-GB"/>
        </w:rPr>
        <w:t xml:space="preserve">desirable </w:t>
      </w:r>
      <w:r w:rsidRPr="009F700A">
        <w:rPr>
          <w:rFonts w:ascii="Palatino Linotype" w:eastAsia="Times New Roman" w:hAnsi="Palatino Linotype" w:cs="Times New Roman"/>
          <w:bCs/>
          <w:color w:val="000000"/>
          <w:sz w:val="24"/>
          <w:szCs w:val="24"/>
          <w:lang w:eastAsia="en-GB"/>
        </w:rPr>
        <w:t xml:space="preserve">behaviours are most likely to be enacted; </w:t>
      </w:r>
      <w:r>
        <w:rPr>
          <w:rFonts w:ascii="Palatino Linotype" w:eastAsia="Times New Roman" w:hAnsi="Palatino Linotype" w:cs="Times New Roman"/>
          <w:bCs/>
          <w:color w:val="000000"/>
          <w:sz w:val="24"/>
          <w:szCs w:val="24"/>
          <w:lang w:eastAsia="en-GB"/>
        </w:rPr>
        <w:t xml:space="preserve">provide a brief rationale for your plot line where you integrate as much social learning theory terminology as you </w:t>
      </w:r>
      <w:proofErr w:type="gramStart"/>
      <w:r>
        <w:rPr>
          <w:rFonts w:ascii="Palatino Linotype" w:eastAsia="Times New Roman" w:hAnsi="Palatino Linotype" w:cs="Times New Roman"/>
          <w:bCs/>
          <w:color w:val="000000"/>
          <w:sz w:val="24"/>
          <w:szCs w:val="24"/>
          <w:lang w:eastAsia="en-GB"/>
        </w:rPr>
        <w:t>can.</w:t>
      </w:r>
      <w:proofErr w:type="gramEnd"/>
      <w:r w:rsidR="00650292">
        <w:rPr>
          <w:rFonts w:ascii="Palatino Linotype" w:eastAsia="Times New Roman" w:hAnsi="Palatino Linotype" w:cs="Times New Roman"/>
          <w:bCs/>
          <w:color w:val="000000"/>
          <w:sz w:val="24"/>
          <w:szCs w:val="24"/>
          <w:lang w:eastAsia="en-GB"/>
        </w:rPr>
        <w:t xml:space="preserve"> Why not create a trailer for your new telenovela using iMovie on your iPad </w:t>
      </w:r>
      <w:r w:rsidR="00650292" w:rsidRPr="00650292">
        <w:rPr>
          <w:rFonts w:ascii="Palatino Linotype" w:eastAsia="Times New Roman" w:hAnsi="Palatino Linotype" w:cs="Times New Roman"/>
          <w:bCs/>
          <w:color w:val="000000"/>
          <w:sz w:val="24"/>
          <w:szCs w:val="24"/>
          <w:lang w:eastAsia="en-GB"/>
        </w:rPr>
        <w:sym w:font="Wingdings" w:char="F04A"/>
      </w:r>
    </w:p>
    <w:p w:rsidR="00763F86" w:rsidRPr="009F700A" w:rsidRDefault="00763F86" w:rsidP="00E83943">
      <w:pPr>
        <w:pStyle w:val="ListParagraph"/>
        <w:numPr>
          <w:ilvl w:val="0"/>
          <w:numId w:val="1"/>
        </w:numPr>
        <w:rPr>
          <w:rFonts w:ascii="Palatino Linotype" w:hAnsi="Palatino Linotype"/>
          <w:sz w:val="24"/>
          <w:szCs w:val="24"/>
        </w:rPr>
      </w:pPr>
      <w:r>
        <w:rPr>
          <w:rFonts w:ascii="Palatino Linotype" w:eastAsia="Times New Roman" w:hAnsi="Palatino Linotype" w:cs="Times New Roman"/>
          <w:bCs/>
          <w:color w:val="000000"/>
          <w:sz w:val="24"/>
          <w:szCs w:val="24"/>
          <w:lang w:eastAsia="en-GB"/>
        </w:rPr>
        <w:t>Imagine you are being interviewed by Channel 4 news about this new telenovela; how will explain the plot and the theory behind it. Why not role play the interview – send it to me and I can upload to our YouTube channel.</w:t>
      </w:r>
    </w:p>
    <w:sectPr w:rsidR="00763F86" w:rsidRPr="009F700A" w:rsidSect="003950B2">
      <w:headerReference w:type="default" r:id="rId1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B57" w:rsidRDefault="009D2B57" w:rsidP="003950B2">
      <w:pPr>
        <w:spacing w:after="0" w:line="240" w:lineRule="auto"/>
      </w:pPr>
      <w:r>
        <w:separator/>
      </w:r>
    </w:p>
  </w:endnote>
  <w:endnote w:type="continuationSeparator" w:id="0">
    <w:p w:rsidR="009D2B57" w:rsidRDefault="009D2B57" w:rsidP="00395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B57" w:rsidRDefault="009D2B57" w:rsidP="003950B2">
      <w:pPr>
        <w:spacing w:after="0" w:line="240" w:lineRule="auto"/>
      </w:pPr>
      <w:r>
        <w:separator/>
      </w:r>
    </w:p>
  </w:footnote>
  <w:footnote w:type="continuationSeparator" w:id="0">
    <w:p w:rsidR="009D2B57" w:rsidRDefault="009D2B57" w:rsidP="003950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3950B2">
      <w:trPr>
        <w:trHeight w:val="288"/>
      </w:trPr>
      <w:sdt>
        <w:sdtPr>
          <w:rPr>
            <w:rFonts w:asciiTheme="majorHAnsi" w:eastAsiaTheme="majorEastAsia" w:hAnsiTheme="majorHAnsi" w:cstheme="majorBidi"/>
            <w:sz w:val="36"/>
            <w:szCs w:val="36"/>
          </w:rPr>
          <w:alias w:val="Title"/>
          <w:id w:val="77761602"/>
          <w:placeholder>
            <w:docPart w:val="97C642740C4E42D382CB7EC22566565A"/>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3950B2" w:rsidRDefault="003950B2" w:rsidP="003950B2">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Paper 1 Learning (Content )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505A74CF44F4C10A8089B1CDB8728C0"/>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3950B2" w:rsidRDefault="003950B2" w:rsidP="003950B2">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3950B2" w:rsidRDefault="003950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9E050A"/>
    <w:multiLevelType w:val="hybridMultilevel"/>
    <w:tmpl w:val="FC4EF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0B2"/>
    <w:rsid w:val="000E61B6"/>
    <w:rsid w:val="003950B2"/>
    <w:rsid w:val="0055393C"/>
    <w:rsid w:val="00650292"/>
    <w:rsid w:val="00763F86"/>
    <w:rsid w:val="0079214B"/>
    <w:rsid w:val="008F3950"/>
    <w:rsid w:val="0093548E"/>
    <w:rsid w:val="009D2B57"/>
    <w:rsid w:val="009F700A"/>
    <w:rsid w:val="00BD376C"/>
    <w:rsid w:val="00C7416F"/>
    <w:rsid w:val="00E64F3C"/>
    <w:rsid w:val="00E839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50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50B2"/>
  </w:style>
  <w:style w:type="paragraph" w:styleId="Footer">
    <w:name w:val="footer"/>
    <w:basedOn w:val="Normal"/>
    <w:link w:val="FooterChar"/>
    <w:uiPriority w:val="99"/>
    <w:unhideWhenUsed/>
    <w:rsid w:val="003950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50B2"/>
  </w:style>
  <w:style w:type="paragraph" w:styleId="BalloonText">
    <w:name w:val="Balloon Text"/>
    <w:basedOn w:val="Normal"/>
    <w:link w:val="BalloonTextChar"/>
    <w:uiPriority w:val="99"/>
    <w:semiHidden/>
    <w:unhideWhenUsed/>
    <w:rsid w:val="00395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50B2"/>
    <w:rPr>
      <w:rFonts w:ascii="Tahoma" w:hAnsi="Tahoma" w:cs="Tahoma"/>
      <w:sz w:val="16"/>
      <w:szCs w:val="16"/>
    </w:rPr>
  </w:style>
  <w:style w:type="character" w:styleId="Hyperlink">
    <w:name w:val="Hyperlink"/>
    <w:basedOn w:val="DefaultParagraphFont"/>
    <w:uiPriority w:val="99"/>
    <w:unhideWhenUsed/>
    <w:rsid w:val="00BD376C"/>
    <w:rPr>
      <w:color w:val="0000FF" w:themeColor="hyperlink"/>
      <w:u w:val="single"/>
    </w:rPr>
  </w:style>
  <w:style w:type="paragraph" w:styleId="ListParagraph">
    <w:name w:val="List Paragraph"/>
    <w:basedOn w:val="Normal"/>
    <w:uiPriority w:val="34"/>
    <w:qFormat/>
    <w:rsid w:val="00BD376C"/>
    <w:pPr>
      <w:ind w:left="720"/>
      <w:contextualSpacing/>
    </w:pPr>
  </w:style>
  <w:style w:type="paragraph" w:styleId="Caption">
    <w:name w:val="caption"/>
    <w:basedOn w:val="Normal"/>
    <w:next w:val="Normal"/>
    <w:uiPriority w:val="35"/>
    <w:unhideWhenUsed/>
    <w:qFormat/>
    <w:rsid w:val="00E83943"/>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50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50B2"/>
  </w:style>
  <w:style w:type="paragraph" w:styleId="Footer">
    <w:name w:val="footer"/>
    <w:basedOn w:val="Normal"/>
    <w:link w:val="FooterChar"/>
    <w:uiPriority w:val="99"/>
    <w:unhideWhenUsed/>
    <w:rsid w:val="003950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50B2"/>
  </w:style>
  <w:style w:type="paragraph" w:styleId="BalloonText">
    <w:name w:val="Balloon Text"/>
    <w:basedOn w:val="Normal"/>
    <w:link w:val="BalloonTextChar"/>
    <w:uiPriority w:val="99"/>
    <w:semiHidden/>
    <w:unhideWhenUsed/>
    <w:rsid w:val="00395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50B2"/>
    <w:rPr>
      <w:rFonts w:ascii="Tahoma" w:hAnsi="Tahoma" w:cs="Tahoma"/>
      <w:sz w:val="16"/>
      <w:szCs w:val="16"/>
    </w:rPr>
  </w:style>
  <w:style w:type="character" w:styleId="Hyperlink">
    <w:name w:val="Hyperlink"/>
    <w:basedOn w:val="DefaultParagraphFont"/>
    <w:uiPriority w:val="99"/>
    <w:unhideWhenUsed/>
    <w:rsid w:val="00BD376C"/>
    <w:rPr>
      <w:color w:val="0000FF" w:themeColor="hyperlink"/>
      <w:u w:val="single"/>
    </w:rPr>
  </w:style>
  <w:style w:type="paragraph" w:styleId="ListParagraph">
    <w:name w:val="List Paragraph"/>
    <w:basedOn w:val="Normal"/>
    <w:uiPriority w:val="34"/>
    <w:qFormat/>
    <w:rsid w:val="00BD376C"/>
    <w:pPr>
      <w:ind w:left="720"/>
      <w:contextualSpacing/>
    </w:pPr>
  </w:style>
  <w:style w:type="paragraph" w:styleId="Caption">
    <w:name w:val="caption"/>
    <w:basedOn w:val="Normal"/>
    <w:next w:val="Normal"/>
    <w:uiPriority w:val="35"/>
    <w:unhideWhenUsed/>
    <w:qFormat/>
    <w:rsid w:val="00E83943"/>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7C642740C4E42D382CB7EC22566565A"/>
        <w:category>
          <w:name w:val="General"/>
          <w:gallery w:val="placeholder"/>
        </w:category>
        <w:types>
          <w:type w:val="bbPlcHdr"/>
        </w:types>
        <w:behaviors>
          <w:behavior w:val="content"/>
        </w:behaviors>
        <w:guid w:val="{BBE6189E-79BA-40F4-9544-13133FDA6901}"/>
      </w:docPartPr>
      <w:docPartBody>
        <w:p w:rsidR="0073494C" w:rsidRDefault="00444F1E" w:rsidP="00444F1E">
          <w:pPr>
            <w:pStyle w:val="97C642740C4E42D382CB7EC22566565A"/>
          </w:pPr>
          <w:r>
            <w:rPr>
              <w:rFonts w:asciiTheme="majorHAnsi" w:eastAsiaTheme="majorEastAsia" w:hAnsiTheme="majorHAnsi" w:cstheme="majorBidi"/>
              <w:sz w:val="36"/>
              <w:szCs w:val="36"/>
            </w:rPr>
            <w:t>[Type the document title]</w:t>
          </w:r>
        </w:p>
      </w:docPartBody>
    </w:docPart>
    <w:docPart>
      <w:docPartPr>
        <w:name w:val="B505A74CF44F4C10A8089B1CDB8728C0"/>
        <w:category>
          <w:name w:val="General"/>
          <w:gallery w:val="placeholder"/>
        </w:category>
        <w:types>
          <w:type w:val="bbPlcHdr"/>
        </w:types>
        <w:behaviors>
          <w:behavior w:val="content"/>
        </w:behaviors>
        <w:guid w:val="{7086BB0C-E261-4C65-96E7-D074A1D9DB2B}"/>
      </w:docPartPr>
      <w:docPartBody>
        <w:p w:rsidR="0073494C" w:rsidRDefault="00444F1E" w:rsidP="00444F1E">
          <w:pPr>
            <w:pStyle w:val="B505A74CF44F4C10A8089B1CDB8728C0"/>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F1E"/>
    <w:rsid w:val="002A400B"/>
    <w:rsid w:val="00444F1E"/>
    <w:rsid w:val="00564D9F"/>
    <w:rsid w:val="0073494C"/>
    <w:rsid w:val="00921A1B"/>
    <w:rsid w:val="00A3778D"/>
    <w:rsid w:val="00BD5E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C642740C4E42D382CB7EC22566565A">
    <w:name w:val="97C642740C4E42D382CB7EC22566565A"/>
    <w:rsid w:val="00444F1E"/>
  </w:style>
  <w:style w:type="paragraph" w:customStyle="1" w:styleId="B505A74CF44F4C10A8089B1CDB8728C0">
    <w:name w:val="B505A74CF44F4C10A8089B1CDB8728C0"/>
    <w:rsid w:val="00444F1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C642740C4E42D382CB7EC22566565A">
    <w:name w:val="97C642740C4E42D382CB7EC22566565A"/>
    <w:rsid w:val="00444F1E"/>
  </w:style>
  <w:style w:type="paragraph" w:customStyle="1" w:styleId="B505A74CF44F4C10A8089B1CDB8728C0">
    <w:name w:val="B505A74CF44F4C10A8089B1CDB8728C0"/>
    <w:rsid w:val="00444F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323</Words>
  <Characters>1844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Paper 1 Learning (Content ) AJW</dc:title>
  <dc:creator>IT Dept</dc:creator>
  <cp:lastModifiedBy>IT Dept</cp:lastModifiedBy>
  <cp:revision>5</cp:revision>
  <dcterms:created xsi:type="dcterms:W3CDTF">2016-08-08T16:10:00Z</dcterms:created>
  <dcterms:modified xsi:type="dcterms:W3CDTF">2016-10-03T00:00:00Z</dcterms:modified>
</cp:coreProperties>
</file>