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Eye witness testimony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  <w:bookmarkStart w:id="0" w:name="_GoBack"/>
      <w:bookmarkEnd w:id="0"/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Reconstructive memory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Effort before meaning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Top down processing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Schema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Confabulation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Assimilation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Accommodation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Social scripts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Reliability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CA1A23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Validity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CA1A23" w:rsidRDefault="004D470E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 xml:space="preserve">Episodic </w:t>
      </w:r>
      <w:r w:rsidR="00115D2B" w:rsidRPr="00115D2B">
        <w:rPr>
          <w:rFonts w:ascii="Lucida Handwriting" w:hAnsi="Lucida Handwriting"/>
          <w:sz w:val="40"/>
          <w:szCs w:val="40"/>
        </w:rPr>
        <w:t>m</w:t>
      </w:r>
      <w:r w:rsidR="00CA1A23" w:rsidRPr="00115D2B">
        <w:rPr>
          <w:rFonts w:ascii="Lucida Handwriting" w:hAnsi="Lucida Handwriting"/>
          <w:sz w:val="40"/>
          <w:szCs w:val="40"/>
        </w:rPr>
        <w:t>emory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115D2B" w:rsidRDefault="00115D2B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Autobiographical memory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115D2B" w:rsidRDefault="00115D2B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Ecological validity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115D2B" w:rsidRDefault="00115D2B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Cortisol</w:t>
      </w: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</w:p>
    <w:p w:rsidR="00115D2B" w:rsidRDefault="00115D2B">
      <w:pPr>
        <w:rPr>
          <w:rFonts w:ascii="Lucida Handwriting" w:hAnsi="Lucida Handwriting"/>
          <w:sz w:val="40"/>
          <w:szCs w:val="40"/>
        </w:rPr>
      </w:pPr>
      <w:r w:rsidRPr="00115D2B">
        <w:rPr>
          <w:rFonts w:ascii="Lucida Handwriting" w:hAnsi="Lucida Handwriting"/>
          <w:sz w:val="40"/>
          <w:szCs w:val="40"/>
        </w:rPr>
        <w:t>Hippocampus</w:t>
      </w:r>
    </w:p>
    <w:p w:rsidR="00115D2B" w:rsidRDefault="00115D2B">
      <w:pPr>
        <w:rPr>
          <w:rFonts w:ascii="Lucida Handwriting" w:hAnsi="Lucida Handwriting"/>
          <w:sz w:val="40"/>
          <w:szCs w:val="40"/>
        </w:rPr>
      </w:pPr>
    </w:p>
    <w:p w:rsidR="00115D2B" w:rsidRPr="00115D2B" w:rsidRDefault="00115D2B">
      <w:pPr>
        <w:rPr>
          <w:rFonts w:ascii="Lucida Handwriting" w:hAnsi="Lucida Handwriting"/>
          <w:sz w:val="40"/>
          <w:szCs w:val="40"/>
        </w:rPr>
      </w:pPr>
      <w:r>
        <w:rPr>
          <w:rFonts w:ascii="Lucida Handwriting" w:hAnsi="Lucida Handwriting"/>
          <w:sz w:val="40"/>
          <w:szCs w:val="40"/>
        </w:rPr>
        <w:t>Amygdala</w:t>
      </w:r>
    </w:p>
    <w:sectPr w:rsidR="00115D2B" w:rsidRPr="00115D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A23"/>
    <w:rsid w:val="00115D2B"/>
    <w:rsid w:val="004D470E"/>
    <w:rsid w:val="00C63B57"/>
    <w:rsid w:val="00CA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2013-10-24T12:07:00Z</dcterms:created>
  <dcterms:modified xsi:type="dcterms:W3CDTF">2013-10-24T12:58:00Z</dcterms:modified>
</cp:coreProperties>
</file>