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4.jpg" ContentType="image/gif"/>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0F7" w:rsidRDefault="00220F73">
      <w:pPr>
        <w:rPr>
          <w:rFonts w:ascii="Lucida Handwriting" w:hAnsi="Lucida Handwriting"/>
          <w:sz w:val="36"/>
          <w:szCs w:val="36"/>
        </w:rPr>
      </w:pPr>
      <w:r>
        <w:rPr>
          <w:rFonts w:ascii="Palatino Linotype" w:hAnsi="Palatino Linotype"/>
          <w:noProof/>
          <w:lang w:eastAsia="en-GB"/>
        </w:rPr>
        <w:drawing>
          <wp:anchor distT="0" distB="0" distL="114300" distR="114300" simplePos="0" relativeHeight="251677696" behindDoc="1" locked="0" layoutInCell="1" allowOverlap="1" wp14:anchorId="455341C0" wp14:editId="260E41E9">
            <wp:simplePos x="0" y="0"/>
            <wp:positionH relativeFrom="column">
              <wp:posOffset>3865880</wp:posOffset>
            </wp:positionH>
            <wp:positionV relativeFrom="paragraph">
              <wp:posOffset>436880</wp:posOffset>
            </wp:positionV>
            <wp:extent cx="2294255" cy="2294255"/>
            <wp:effectExtent l="0" t="0" r="0" b="0"/>
            <wp:wrapTight wrapText="bothSides">
              <wp:wrapPolygon edited="0">
                <wp:start x="0" y="0"/>
                <wp:lineTo x="0" y="21343"/>
                <wp:lineTo x="21343" y="21343"/>
                <wp:lineTo x="21343"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bb latane.jpg"/>
                    <pic:cNvPicPr/>
                  </pic:nvPicPr>
                  <pic:blipFill>
                    <a:blip r:embed="rId9">
                      <a:extLst>
                        <a:ext uri="{28A0092B-C50C-407E-A947-70E740481C1C}">
                          <a14:useLocalDpi xmlns:a14="http://schemas.microsoft.com/office/drawing/2010/main" val="0"/>
                        </a:ext>
                      </a:extLst>
                    </a:blip>
                    <a:stretch>
                      <a:fillRect/>
                    </a:stretch>
                  </pic:blipFill>
                  <pic:spPr>
                    <a:xfrm>
                      <a:off x="0" y="0"/>
                      <a:ext cx="2294255" cy="2294255"/>
                    </a:xfrm>
                    <a:prstGeom prst="rect">
                      <a:avLst/>
                    </a:prstGeom>
                  </pic:spPr>
                </pic:pic>
              </a:graphicData>
            </a:graphic>
            <wp14:sizeRelH relativeFrom="page">
              <wp14:pctWidth>0</wp14:pctWidth>
            </wp14:sizeRelH>
            <wp14:sizeRelV relativeFrom="page">
              <wp14:pctHeight>0</wp14:pctHeight>
            </wp14:sizeRelV>
          </wp:anchor>
        </w:drawing>
      </w:r>
      <w:r w:rsidR="00E05F73" w:rsidRPr="00E05F73">
        <w:rPr>
          <w:rFonts w:ascii="Lucida Handwriting" w:hAnsi="Lucida Handwriting"/>
          <w:sz w:val="36"/>
          <w:szCs w:val="36"/>
        </w:rPr>
        <w:t>Describing …</w:t>
      </w:r>
    </w:p>
    <w:p w:rsidR="00E05F73" w:rsidRPr="002440F7" w:rsidRDefault="002440F7" w:rsidP="002440F7">
      <w:pPr>
        <w:spacing w:line="240" w:lineRule="auto"/>
        <w:rPr>
          <w:rFonts w:ascii="Palatino Linotype" w:hAnsi="Palatino Linotype"/>
          <w:b/>
          <w:sz w:val="32"/>
          <w:szCs w:val="32"/>
          <w:u w:val="single"/>
        </w:rPr>
      </w:pPr>
      <w:r w:rsidRPr="002440F7">
        <w:rPr>
          <w:rFonts w:ascii="Palatino Linotype" w:hAnsi="Palatino Linotype"/>
          <w:b/>
          <w:sz w:val="32"/>
          <w:szCs w:val="32"/>
          <w:u w:val="single"/>
        </w:rPr>
        <w:t>Social Impact Theory (</w:t>
      </w:r>
      <w:proofErr w:type="spellStart"/>
      <w:r w:rsidR="00E05F73" w:rsidRPr="002440F7">
        <w:rPr>
          <w:rFonts w:ascii="Palatino Linotype" w:hAnsi="Palatino Linotype"/>
          <w:b/>
          <w:sz w:val="32"/>
          <w:szCs w:val="32"/>
          <w:u w:val="single"/>
          <w:lang w:val="fr-FR"/>
        </w:rPr>
        <w:t>Latane</w:t>
      </w:r>
      <w:proofErr w:type="spellEnd"/>
      <w:r w:rsidRPr="002440F7">
        <w:rPr>
          <w:rFonts w:ascii="Palatino Linotype" w:hAnsi="Palatino Linotype"/>
          <w:b/>
          <w:sz w:val="32"/>
          <w:szCs w:val="32"/>
          <w:u w:val="single"/>
        </w:rPr>
        <w:t xml:space="preserve">, </w:t>
      </w:r>
      <w:r w:rsidR="00E05F73" w:rsidRPr="002440F7">
        <w:rPr>
          <w:rFonts w:ascii="Palatino Linotype" w:hAnsi="Palatino Linotype"/>
          <w:b/>
          <w:sz w:val="32"/>
          <w:szCs w:val="32"/>
          <w:u w:val="single"/>
        </w:rPr>
        <w:t>1981</w:t>
      </w:r>
      <w:r w:rsidRPr="002440F7">
        <w:rPr>
          <w:rFonts w:ascii="Palatino Linotype" w:hAnsi="Palatino Linotype"/>
          <w:b/>
          <w:sz w:val="32"/>
          <w:szCs w:val="32"/>
          <w:u w:val="single"/>
        </w:rPr>
        <w:t xml:space="preserve">, </w:t>
      </w:r>
      <w:r w:rsidR="00E05F73" w:rsidRPr="002440F7">
        <w:rPr>
          <w:rFonts w:ascii="Palatino Linotype" w:hAnsi="Palatino Linotype"/>
          <w:b/>
          <w:sz w:val="32"/>
          <w:szCs w:val="32"/>
          <w:u w:val="single"/>
        </w:rPr>
        <w:t>1996)</w:t>
      </w:r>
    </w:p>
    <w:p w:rsidR="00AF42B1" w:rsidRDefault="00AF42B1">
      <w:pPr>
        <w:rPr>
          <w:rFonts w:ascii="Palatino Linotype" w:hAnsi="Palatino Linotype"/>
        </w:rPr>
      </w:pPr>
    </w:p>
    <w:p w:rsidR="006B2EA1" w:rsidRPr="000137A2" w:rsidRDefault="006B2EA1">
      <w:pPr>
        <w:rPr>
          <w:rFonts w:ascii="Palatino Linotype" w:hAnsi="Palatino Linotype"/>
        </w:rPr>
      </w:pPr>
      <w:r w:rsidRPr="000137A2">
        <w:rPr>
          <w:rFonts w:ascii="Palatino Linotype" w:hAnsi="Palatino Linotype"/>
        </w:rPr>
        <w:t xml:space="preserve">Although, we are looking at how this theory helps </w:t>
      </w:r>
      <w:r w:rsidR="002440F7" w:rsidRPr="000137A2">
        <w:rPr>
          <w:rFonts w:ascii="Palatino Linotype" w:hAnsi="Palatino Linotype"/>
        </w:rPr>
        <w:t>us to explain obedience to authority</w:t>
      </w:r>
      <w:r w:rsidRPr="000137A2">
        <w:rPr>
          <w:rFonts w:ascii="Palatino Linotype" w:hAnsi="Palatino Linotype"/>
        </w:rPr>
        <w:t xml:space="preserve">, it is actually </w:t>
      </w:r>
      <w:r w:rsidR="00E05F73" w:rsidRPr="000137A2">
        <w:rPr>
          <w:rFonts w:ascii="Palatino Linotype" w:hAnsi="Palatino Linotype"/>
        </w:rPr>
        <w:t xml:space="preserve">a theory of </w:t>
      </w:r>
      <w:r w:rsidRPr="000137A2">
        <w:rPr>
          <w:rFonts w:ascii="Palatino Linotype" w:hAnsi="Palatino Linotype"/>
        </w:rPr>
        <w:t>‘</w:t>
      </w:r>
      <w:r w:rsidR="00E05F73" w:rsidRPr="000137A2">
        <w:rPr>
          <w:rFonts w:ascii="Palatino Linotype" w:hAnsi="Palatino Linotype"/>
        </w:rPr>
        <w:t>social influence</w:t>
      </w:r>
      <w:r w:rsidRPr="000137A2">
        <w:rPr>
          <w:rFonts w:ascii="Palatino Linotype" w:hAnsi="Palatino Linotype"/>
        </w:rPr>
        <w:t xml:space="preserve">’ in general. This means it can be helpful in predicting people’s behaviour in lots of different situations and people have used </w:t>
      </w:r>
      <w:r w:rsidRPr="000137A2">
        <w:rPr>
          <w:rFonts w:ascii="Palatino Linotype" w:hAnsi="Palatino Linotype"/>
          <w:lang w:val="fr-FR"/>
        </w:rPr>
        <w:t>Latane’s</w:t>
      </w:r>
      <w:r w:rsidRPr="000137A2">
        <w:rPr>
          <w:rFonts w:ascii="Palatino Linotype" w:hAnsi="Palatino Linotype"/>
        </w:rPr>
        <w:t xml:space="preserve"> theory to help explain crowd behaviour, bystander intervention and conformity as well as obedience.</w:t>
      </w:r>
    </w:p>
    <w:p w:rsidR="00220F73" w:rsidRPr="000137A2" w:rsidRDefault="001C33F9">
      <w:pPr>
        <w:rPr>
          <w:rFonts w:ascii="Palatino Linotype" w:hAnsi="Palatino Linotype"/>
        </w:rPr>
      </w:pPr>
      <w:r w:rsidRPr="000137A2">
        <w:rPr>
          <w:rFonts w:ascii="Palatino Linotype" w:hAnsi="Palatino Linotype"/>
          <w:noProof/>
          <w:lang w:eastAsia="en-GB"/>
        </w:rPr>
        <mc:AlternateContent>
          <mc:Choice Requires="wps">
            <w:drawing>
              <wp:anchor distT="0" distB="0" distL="114300" distR="114300" simplePos="0" relativeHeight="251678720" behindDoc="0" locked="0" layoutInCell="1" allowOverlap="1" wp14:anchorId="40555485" wp14:editId="24983D06">
                <wp:simplePos x="0" y="0"/>
                <wp:positionH relativeFrom="column">
                  <wp:posOffset>565150</wp:posOffset>
                </wp:positionH>
                <wp:positionV relativeFrom="paragraph">
                  <wp:posOffset>39370</wp:posOffset>
                </wp:positionV>
                <wp:extent cx="3432810" cy="1771650"/>
                <wp:effectExtent l="0" t="1771650" r="15240" b="19050"/>
                <wp:wrapNone/>
                <wp:docPr id="24" name="Rounded Rectangular Callout 24"/>
                <wp:cNvGraphicFramePr/>
                <a:graphic xmlns:a="http://schemas.openxmlformats.org/drawingml/2006/main">
                  <a:graphicData uri="http://schemas.microsoft.com/office/word/2010/wordprocessingShape">
                    <wps:wsp>
                      <wps:cNvSpPr/>
                      <wps:spPr>
                        <a:xfrm>
                          <a:off x="0" y="0"/>
                          <a:ext cx="3432810" cy="1771650"/>
                        </a:xfrm>
                        <a:prstGeom prst="wedgeRoundRectCallout">
                          <a:avLst>
                            <a:gd name="adj1" fmla="val 32887"/>
                            <a:gd name="adj2" fmla="val -149488"/>
                            <a:gd name="adj3" fmla="val 16667"/>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2440F7" w:rsidRPr="001C33F9" w:rsidRDefault="002440F7" w:rsidP="002440F7">
                            <w:pPr>
                              <w:jc w:val="center"/>
                              <w:rPr>
                                <w:rFonts w:ascii="Palatino Linotype" w:hAnsi="Palatino Linotype"/>
                                <w:b/>
                                <w:noProof/>
                                <w:lang w:eastAsia="en-GB"/>
                              </w:rPr>
                            </w:pPr>
                            <w:r w:rsidRPr="001C33F9">
                              <w:rPr>
                                <w:rFonts w:ascii="Palatino Linotype" w:hAnsi="Palatino Linotype"/>
                                <w:b/>
                              </w:rPr>
                              <w:t xml:space="preserve">Social Impact is a pretty broad term. It refers to </w:t>
                            </w:r>
                            <w:r w:rsidRPr="001C33F9">
                              <w:rPr>
                                <w:rFonts w:ascii="Palatino Linotype" w:hAnsi="Palatino Linotype"/>
                                <w:b/>
                                <w:noProof/>
                                <w:lang w:eastAsia="en-GB"/>
                              </w:rPr>
                              <w:t>“the great variety of changes in physiological states and subjective feelings, motives and emotions, cognitions, beliefs, values and behaviour that occur in an individual; human or animal, as a result of real, imagined presence or actions of other individuals”</w:t>
                            </w:r>
                          </w:p>
                          <w:p w:rsidR="002440F7" w:rsidRDefault="002440F7" w:rsidP="002440F7">
                            <w:pPr>
                              <w:rPr>
                                <w:rFonts w:ascii="Palatino Linotype" w:hAnsi="Palatino Linotype"/>
                              </w:rPr>
                            </w:pPr>
                          </w:p>
                          <w:p w:rsidR="002440F7" w:rsidRDefault="002440F7" w:rsidP="002440F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24" o:spid="_x0000_s1026" type="#_x0000_t62" style="position:absolute;margin-left:44.5pt;margin-top:3.1pt;width:270.3pt;height:13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" adj="17904,-21489" fillcolor="#bfbfbf [2412]" strokecolor="#243f60 [1604]" strokeweight="2pt">
                <v:textbox>
                  <w:txbxContent>
                    <w:p w:rsidR="002440F7" w:rsidRPr="001C33F9" w:rsidRDefault="002440F7" w:rsidP="002440F7">
                      <w:pPr>
                        <w:jc w:val="center"/>
                        <w:rPr>
                          <w:rFonts w:ascii="Palatino Linotype" w:hAnsi="Palatino Linotype"/>
                          <w:b/>
                          <w:noProof/>
                          <w:lang w:eastAsia="en-GB"/>
                        </w:rPr>
                      </w:pPr>
                      <w:r w:rsidRPr="001C33F9">
                        <w:rPr>
                          <w:rFonts w:ascii="Palatino Linotype" w:hAnsi="Palatino Linotype"/>
                          <w:b/>
                        </w:rPr>
                        <w:t xml:space="preserve">Social Impact is a pretty broad term. It refers to </w:t>
                      </w:r>
                      <w:r w:rsidRPr="001C33F9">
                        <w:rPr>
                          <w:rFonts w:ascii="Palatino Linotype" w:hAnsi="Palatino Linotype"/>
                          <w:b/>
                          <w:noProof/>
                          <w:lang w:eastAsia="en-GB"/>
                        </w:rPr>
                        <w:t>“the great variety of changes in physiological states and subjective feelings, motives and emotions, cognitions, beliefs, values and behaviour that occur in an individual; human or animal, as a result of real, imagined presence or actions of other individuals”</w:t>
                      </w:r>
                    </w:p>
                    <w:p w:rsidR="002440F7" w:rsidRDefault="002440F7" w:rsidP="002440F7">
                      <w:pPr>
                        <w:rPr>
                          <w:rFonts w:ascii="Palatino Linotype" w:hAnsi="Palatino Linotype"/>
                        </w:rPr>
                      </w:pPr>
                    </w:p>
                    <w:p w:rsidR="002440F7" w:rsidRDefault="002440F7" w:rsidP="002440F7">
                      <w:pPr>
                        <w:jc w:val="center"/>
                      </w:pPr>
                    </w:p>
                  </w:txbxContent>
                </v:textbox>
              </v:shape>
            </w:pict>
          </mc:Fallback>
        </mc:AlternateContent>
      </w:r>
      <w:r>
        <w:rPr>
          <w:rFonts w:ascii="Palatino Linotype" w:hAnsi="Palatino Linotype"/>
          <w:noProof/>
          <w:lang w:eastAsia="en-GB"/>
        </w:rPr>
        <w:drawing>
          <wp:anchor distT="0" distB="0" distL="114300" distR="114300" simplePos="0" relativeHeight="251686912" behindDoc="1" locked="0" layoutInCell="1" allowOverlap="1" wp14:anchorId="1E658048" wp14:editId="36F717B5">
            <wp:simplePos x="0" y="0"/>
            <wp:positionH relativeFrom="column">
              <wp:posOffset>101600</wp:posOffset>
            </wp:positionH>
            <wp:positionV relativeFrom="paragraph">
              <wp:posOffset>81280</wp:posOffset>
            </wp:positionV>
            <wp:extent cx="1795780" cy="1617980"/>
            <wp:effectExtent l="0" t="0" r="0" b="1270"/>
            <wp:wrapTight wrapText="bothSides">
              <wp:wrapPolygon edited="0">
                <wp:start x="0" y="0"/>
                <wp:lineTo x="0" y="21363"/>
                <wp:lineTo x="21310" y="21363"/>
                <wp:lineTo x="2131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95780" cy="1617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0F73" w:rsidRPr="000137A2" w:rsidRDefault="00220F73" w:rsidP="00220F73">
      <w:pPr>
        <w:rPr>
          <w:rFonts w:ascii="Palatino Linotype" w:hAnsi="Palatino Linotype"/>
        </w:rPr>
      </w:pPr>
    </w:p>
    <w:p w:rsidR="00220F73" w:rsidRPr="000137A2" w:rsidRDefault="00220F73" w:rsidP="00220F73">
      <w:pPr>
        <w:rPr>
          <w:rFonts w:ascii="Palatino Linotype" w:hAnsi="Palatino Linotype"/>
        </w:rPr>
      </w:pPr>
    </w:p>
    <w:p w:rsidR="00220F73" w:rsidRPr="000137A2" w:rsidRDefault="00220F73" w:rsidP="00220F73">
      <w:pPr>
        <w:rPr>
          <w:rFonts w:ascii="Palatino Linotype" w:hAnsi="Palatino Linotype"/>
        </w:rPr>
      </w:pPr>
    </w:p>
    <w:p w:rsidR="00220F73" w:rsidRPr="000137A2" w:rsidRDefault="00220F73" w:rsidP="00220F73">
      <w:pPr>
        <w:rPr>
          <w:rFonts w:ascii="Palatino Linotype" w:hAnsi="Palatino Linotype"/>
        </w:rPr>
      </w:pPr>
    </w:p>
    <w:p w:rsidR="00220F73" w:rsidRPr="000137A2" w:rsidRDefault="001C33F9" w:rsidP="00220F73">
      <w:pPr>
        <w:rPr>
          <w:rFonts w:ascii="Palatino Linotype" w:hAnsi="Palatino Linotype"/>
        </w:rPr>
      </w:pPr>
      <w:r w:rsidRPr="000137A2">
        <w:rPr>
          <w:rFonts w:ascii="Palatino Linotype" w:hAnsi="Palatino Linotype"/>
          <w:noProof/>
          <w:lang w:eastAsia="en-GB"/>
        </w:rPr>
        <mc:AlternateContent>
          <mc:Choice Requires="wpg">
            <w:drawing>
              <wp:anchor distT="0" distB="0" distL="114300" distR="114300" simplePos="0" relativeHeight="251676672" behindDoc="0" locked="0" layoutInCell="1" allowOverlap="1" wp14:anchorId="00CB7B47" wp14:editId="1945072C">
                <wp:simplePos x="0" y="0"/>
                <wp:positionH relativeFrom="column">
                  <wp:posOffset>561975</wp:posOffset>
                </wp:positionH>
                <wp:positionV relativeFrom="paragraph">
                  <wp:posOffset>34925</wp:posOffset>
                </wp:positionV>
                <wp:extent cx="5405833" cy="2794000"/>
                <wp:effectExtent l="0" t="0" r="0" b="6350"/>
                <wp:wrapNone/>
                <wp:docPr id="25" name="Group 25"/>
                <wp:cNvGraphicFramePr/>
                <a:graphic xmlns:a="http://schemas.openxmlformats.org/drawingml/2006/main">
                  <a:graphicData uri="http://schemas.microsoft.com/office/word/2010/wordprocessingGroup">
                    <wpg:wgp>
                      <wpg:cNvGrpSpPr/>
                      <wpg:grpSpPr>
                        <a:xfrm>
                          <a:off x="0" y="0"/>
                          <a:ext cx="5405833" cy="2794000"/>
                          <a:chOff x="-279819" y="54187"/>
                          <a:chExt cx="8100884" cy="2435013"/>
                        </a:xfrm>
                      </wpg:grpSpPr>
                      <wpg:grpSp>
                        <wpg:cNvPr id="13" name="Group 13"/>
                        <wpg:cNvGrpSpPr/>
                        <wpg:grpSpPr>
                          <a:xfrm>
                            <a:off x="2365484" y="730697"/>
                            <a:ext cx="2711655" cy="1084852"/>
                            <a:chOff x="239542" y="90617"/>
                            <a:chExt cx="2712083" cy="1084852"/>
                          </a:xfrm>
                        </wpg:grpSpPr>
                        <wps:wsp>
                          <wps:cNvPr id="12" name="Oval 12"/>
                          <wps:cNvSpPr/>
                          <wps:spPr>
                            <a:xfrm>
                              <a:off x="239542" y="90617"/>
                              <a:ext cx="2712083" cy="1084852"/>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7" name="Text Box 2"/>
                          <wps:cNvSpPr txBox="1">
                            <a:spLocks noChangeArrowheads="1"/>
                          </wps:cNvSpPr>
                          <wps:spPr bwMode="auto">
                            <a:xfrm>
                              <a:off x="345909" y="275036"/>
                              <a:ext cx="2372919" cy="815095"/>
                            </a:xfrm>
                            <a:prstGeom prst="rect">
                              <a:avLst/>
                            </a:prstGeom>
                            <a:noFill/>
                            <a:ln w="9525">
                              <a:noFill/>
                              <a:miter lim="800000"/>
                              <a:headEnd/>
                              <a:tailEnd/>
                            </a:ln>
                          </wps:spPr>
                          <wps:txbx>
                            <w:txbxContent>
                              <w:p w:rsidR="00220F73" w:rsidRPr="001C33F9" w:rsidRDefault="00220F73" w:rsidP="00220F73">
                                <w:pPr>
                                  <w:jc w:val="center"/>
                                  <w:rPr>
                                    <w:b/>
                                    <w:color w:val="FFFFFF" w:themeColor="background1"/>
                                    <w:sz w:val="24"/>
                                    <w:szCs w:val="24"/>
                                  </w:rPr>
                                </w:pPr>
                                <w:r w:rsidRPr="001C33F9">
                                  <w:rPr>
                                    <w:b/>
                                    <w:color w:val="FFFFFF" w:themeColor="background1"/>
                                    <w:sz w:val="24"/>
                                    <w:szCs w:val="24"/>
                                  </w:rPr>
                                  <w:t xml:space="preserve">How are </w:t>
                                </w:r>
                                <w:proofErr w:type="gramStart"/>
                                <w:r w:rsidRPr="001C33F9">
                                  <w:rPr>
                                    <w:b/>
                                    <w:color w:val="FFFFFF" w:themeColor="background1"/>
                                    <w:sz w:val="24"/>
                                    <w:szCs w:val="24"/>
                                  </w:rPr>
                                  <w:t>we  affected</w:t>
                                </w:r>
                                <w:proofErr w:type="gramEnd"/>
                                <w:r w:rsidRPr="001C33F9">
                                  <w:rPr>
                                    <w:b/>
                                    <w:color w:val="FFFFFF" w:themeColor="background1"/>
                                    <w:sz w:val="24"/>
                                    <w:szCs w:val="24"/>
                                  </w:rPr>
                                  <w:t>/impacted by others?</w:t>
                                </w:r>
                              </w:p>
                              <w:p w:rsidR="00220F73" w:rsidRDefault="00220F73"/>
                            </w:txbxContent>
                          </wps:txbx>
                          <wps:bodyPr rot="0" vert="horz" wrap="square" lIns="91440" tIns="45720" rIns="91440" bIns="45720" anchor="t" anchorCtr="0">
                            <a:noAutofit/>
                          </wps:bodyPr>
                        </wps:wsp>
                      </wpg:grpSp>
                      <wps:wsp>
                        <wps:cNvPr id="14" name="Right Arrow 14"/>
                        <wps:cNvSpPr/>
                        <wps:spPr>
                          <a:xfrm rot="20036930">
                            <a:off x="4701540" y="381000"/>
                            <a:ext cx="795655" cy="4826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xt Box 2"/>
                        <wps:cNvSpPr txBox="1">
                          <a:spLocks noChangeArrowheads="1"/>
                        </wps:cNvSpPr>
                        <wps:spPr bwMode="auto">
                          <a:xfrm>
                            <a:off x="5077216" y="54192"/>
                            <a:ext cx="2293620" cy="548640"/>
                          </a:xfrm>
                          <a:prstGeom prst="rect">
                            <a:avLst/>
                          </a:prstGeom>
                          <a:noFill/>
                          <a:ln w="9525">
                            <a:noFill/>
                            <a:miter lim="800000"/>
                            <a:headEnd/>
                            <a:tailEnd/>
                          </a:ln>
                        </wps:spPr>
                        <wps:txbx>
                          <w:txbxContent>
                            <w:p w:rsidR="00220F73" w:rsidRPr="00220F73" w:rsidRDefault="00220F73" w:rsidP="00220F73">
                              <w:pPr>
                                <w:jc w:val="center"/>
                                <w:rPr>
                                  <w:sz w:val="36"/>
                                  <w:szCs w:val="36"/>
                                </w:rPr>
                              </w:pPr>
                              <w:r w:rsidRPr="00220F73">
                                <w:rPr>
                                  <w:sz w:val="36"/>
                                  <w:szCs w:val="36"/>
                                </w:rPr>
                                <w:t>Persuaded</w:t>
                              </w:r>
                            </w:p>
                          </w:txbxContent>
                        </wps:txbx>
                        <wps:bodyPr rot="0" vert="horz" wrap="square" lIns="91440" tIns="45720" rIns="91440" bIns="45720" anchor="t" anchorCtr="0">
                          <a:noAutofit/>
                        </wps:bodyPr>
                      </wps:wsp>
                      <wps:wsp>
                        <wps:cNvPr id="18" name="Text Box 2"/>
                        <wps:cNvSpPr txBox="1">
                          <a:spLocks noChangeArrowheads="1"/>
                        </wps:cNvSpPr>
                        <wps:spPr bwMode="auto">
                          <a:xfrm>
                            <a:off x="5946544" y="1815549"/>
                            <a:ext cx="1874521" cy="548640"/>
                          </a:xfrm>
                          <a:prstGeom prst="rect">
                            <a:avLst/>
                          </a:prstGeom>
                          <a:noFill/>
                          <a:ln w="9525">
                            <a:noFill/>
                            <a:miter lim="800000"/>
                            <a:headEnd/>
                            <a:tailEnd/>
                          </a:ln>
                        </wps:spPr>
                        <wps:txbx>
                          <w:txbxContent>
                            <w:p w:rsidR="00220F73" w:rsidRPr="00220F73" w:rsidRDefault="00220F73" w:rsidP="00220F73">
                              <w:pPr>
                                <w:jc w:val="center"/>
                                <w:rPr>
                                  <w:sz w:val="36"/>
                                  <w:szCs w:val="36"/>
                                </w:rPr>
                              </w:pPr>
                              <w:r>
                                <w:rPr>
                                  <w:sz w:val="36"/>
                                  <w:szCs w:val="36"/>
                                </w:rPr>
                                <w:t>Inhibit</w:t>
                              </w:r>
                              <w:r w:rsidRPr="00220F73">
                                <w:rPr>
                                  <w:sz w:val="36"/>
                                  <w:szCs w:val="36"/>
                                </w:rPr>
                                <w:t>ed</w:t>
                              </w:r>
                            </w:p>
                          </w:txbxContent>
                        </wps:txbx>
                        <wps:bodyPr rot="0" vert="horz" wrap="square" lIns="91440" tIns="45720" rIns="91440" bIns="45720" anchor="t" anchorCtr="0">
                          <a:noAutofit/>
                        </wps:bodyPr>
                      </wps:wsp>
                      <wps:wsp>
                        <wps:cNvPr id="19" name="Right Arrow 19"/>
                        <wps:cNvSpPr/>
                        <wps:spPr>
                          <a:xfrm rot="12938422">
                            <a:off x="1592580" y="342900"/>
                            <a:ext cx="795655" cy="4826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279819" y="1940560"/>
                            <a:ext cx="2293620" cy="548640"/>
                          </a:xfrm>
                          <a:prstGeom prst="rect">
                            <a:avLst/>
                          </a:prstGeom>
                          <a:noFill/>
                          <a:ln w="9525">
                            <a:noFill/>
                            <a:miter lim="800000"/>
                            <a:headEnd/>
                            <a:tailEnd/>
                          </a:ln>
                        </wps:spPr>
                        <wps:txbx>
                          <w:txbxContent>
                            <w:p w:rsidR="00220F73" w:rsidRPr="00220F73" w:rsidRDefault="00220F73" w:rsidP="00220F73">
                              <w:pPr>
                                <w:jc w:val="center"/>
                                <w:rPr>
                                  <w:sz w:val="36"/>
                                  <w:szCs w:val="36"/>
                                </w:rPr>
                              </w:pPr>
                              <w:r>
                                <w:rPr>
                                  <w:sz w:val="36"/>
                                  <w:szCs w:val="36"/>
                                </w:rPr>
                                <w:t>Support</w:t>
                              </w:r>
                              <w:r w:rsidRPr="00220F73">
                                <w:rPr>
                                  <w:sz w:val="36"/>
                                  <w:szCs w:val="36"/>
                                </w:rPr>
                                <w:t>ed</w:t>
                              </w:r>
                            </w:p>
                          </w:txbxContent>
                        </wps:txbx>
                        <wps:bodyPr rot="0" vert="horz" wrap="square" lIns="91440" tIns="45720" rIns="91440" bIns="45720" anchor="t" anchorCtr="0">
                          <a:noAutofit/>
                        </wps:bodyPr>
                      </wps:wsp>
                      <wps:wsp>
                        <wps:cNvPr id="21" name="Text Box 2"/>
                        <wps:cNvSpPr txBox="1">
                          <a:spLocks noChangeArrowheads="1"/>
                        </wps:cNvSpPr>
                        <wps:spPr bwMode="auto">
                          <a:xfrm>
                            <a:off x="-279801" y="54187"/>
                            <a:ext cx="2293620" cy="548640"/>
                          </a:xfrm>
                          <a:prstGeom prst="rect">
                            <a:avLst/>
                          </a:prstGeom>
                          <a:noFill/>
                          <a:ln w="9525">
                            <a:noFill/>
                            <a:miter lim="800000"/>
                            <a:headEnd/>
                            <a:tailEnd/>
                          </a:ln>
                        </wps:spPr>
                        <wps:txbx>
                          <w:txbxContent>
                            <w:p w:rsidR="00220F73" w:rsidRPr="00220F73" w:rsidRDefault="00220F73" w:rsidP="00220F73">
                              <w:pPr>
                                <w:jc w:val="center"/>
                                <w:rPr>
                                  <w:sz w:val="36"/>
                                  <w:szCs w:val="36"/>
                                </w:rPr>
                              </w:pPr>
                              <w:r w:rsidRPr="00220F73">
                                <w:rPr>
                                  <w:sz w:val="36"/>
                                  <w:szCs w:val="36"/>
                                </w:rPr>
                                <w:t>Threatened</w:t>
                              </w:r>
                            </w:p>
                          </w:txbxContent>
                        </wps:txbx>
                        <wps:bodyPr rot="0" vert="horz" wrap="square" lIns="91440" tIns="45720" rIns="91440" bIns="45720" anchor="t" anchorCtr="0">
                          <a:noAutofit/>
                        </wps:bodyPr>
                      </wps:wsp>
                      <wps:wsp>
                        <wps:cNvPr id="22" name="Right Arrow 22"/>
                        <wps:cNvSpPr/>
                        <wps:spPr>
                          <a:xfrm rot="8671995">
                            <a:off x="1356360" y="1554480"/>
                            <a:ext cx="795655" cy="4826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25" o:spid="_x0000_s1027" style="position:absolute;margin-left:44.25pt;margin-top:2.75pt;width:425.65pt;height:220pt;z-index:251676672;mso-width-relative:margin;mso-height-relative:margin" coordorigin="-2798,541" coordsize="81008,24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">
                <v:group id="Group 13" o:spid="_x0000_s1028" style="position:absolute;left:23654;top:7306;width:27117;height:10849" coordorigin="2395,906" coordsize="27120,108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oval id="Oval 12" o:spid="_x0000_s1029" style="position:absolute;left:2395;top:906;width:27121;height:108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mb+8QA&#10;AADbAAAADwAAAGRycy9kb3ducmV2LnhtbERPTWvCQBC9C/0PyxR6Ed3UQ5CYNZiCpaCHapW2tyE7&#10;TYLZ2TS7auyvdwWht3m8z0mz3jTiRJ2rLSt4HkcgiAuray4V7D6WoykI55E1NpZJwYUcZPOHQYqJ&#10;tmfe0GnrSxFC2CWooPK+TaR0RUUG3di2xIH7sZ1BH2BXSt3hOYSbRk6iKJYGaw4NFbb0UlFx2B6N&#10;gu94mXP8vhryunVFvn/Fv6/PX6WeHvvFDISn3v+L7+43HeZP4PZLOED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Jm/vEAAAA2wAAAA8AAAAAAAAAAAAAAAAAmAIAAGRycy9k&#10;b3ducmV2LnhtbFBLBQYAAAAABAAEAPUAAACJAwAAAAA=&#10;" fillcolor="#4f81bd [3204]" strokecolor="#243f60 [1604]" strokeweight="2pt"/>
                  <v:shapetype id="_x0000_t202" coordsize="21600,21600" o:spt="202" path="m,l,21600r21600,l21600,xe">
                    <v:stroke joinstyle="miter"/>
                    <v:path gradientshapeok="t" o:connecttype="rect"/>
                  </v:shapetype>
                  <v:shape id="_x0000_s1030" type="#_x0000_t202" style="position:absolute;left:3459;top:2750;width:23729;height:8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3pdcQA&#10;AADcAAAADwAAAGRycy9kb3ducmV2LnhtbESPW2sCMRSE3wv+h3CEvmmibb2sRhFLwaeKV/DtsDnu&#10;Lm5Olk3qrv++KQh9HGbmG2a+bG0p7lT7wrGGQV+BIE6dKTjTcDx89SYgfEA2WDomDQ/ysFx0XuaY&#10;GNfwju77kIkIYZ+ghjyEKpHSpzlZ9H1XEUfv6mqLIco6k6bGJsJtKYdKjaTFguNCjhWtc0pv+x+r&#10;4fR9vZzf1Tb7tB9V41ol2U6l1q/ddjUDEagN/+Fne2M0vKkx/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96XXEAAAA3AAAAA8AAAAAAAAAAAAAAAAAmAIAAGRycy9k&#10;b3ducmV2LnhtbFBLBQYAAAAABAAEAPUAAACJAwAAAAA=&#10;" filled="f" stroked="f">
                    <v:textbox>
                      <w:txbxContent>
                        <w:p w:rsidR="00220F73" w:rsidRPr="001C33F9" w:rsidRDefault="00220F73" w:rsidP="00220F73">
                          <w:pPr>
                            <w:jc w:val="center"/>
                            <w:rPr>
                              <w:b/>
                              <w:color w:val="FFFFFF" w:themeColor="background1"/>
                              <w:sz w:val="24"/>
                              <w:szCs w:val="24"/>
                            </w:rPr>
                          </w:pPr>
                          <w:r w:rsidRPr="001C33F9">
                            <w:rPr>
                              <w:b/>
                              <w:color w:val="FFFFFF" w:themeColor="background1"/>
                              <w:sz w:val="24"/>
                              <w:szCs w:val="24"/>
                            </w:rPr>
                            <w:t xml:space="preserve">How are </w:t>
                          </w:r>
                          <w:proofErr w:type="gramStart"/>
                          <w:r w:rsidRPr="001C33F9">
                            <w:rPr>
                              <w:b/>
                              <w:color w:val="FFFFFF" w:themeColor="background1"/>
                              <w:sz w:val="24"/>
                              <w:szCs w:val="24"/>
                            </w:rPr>
                            <w:t>we  affected</w:t>
                          </w:r>
                          <w:proofErr w:type="gramEnd"/>
                          <w:r w:rsidRPr="001C33F9">
                            <w:rPr>
                              <w:b/>
                              <w:color w:val="FFFFFF" w:themeColor="background1"/>
                              <w:sz w:val="24"/>
                              <w:szCs w:val="24"/>
                            </w:rPr>
                            <w:t>/impacted by others?</w:t>
                          </w:r>
                        </w:p>
                        <w:p w:rsidR="00220F73" w:rsidRDefault="00220F73"/>
                      </w:txbxContent>
                    </v:textbox>
                  </v:shape>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4" o:spid="_x0000_s1031" type="#_x0000_t13" style="position:absolute;left:47015;top:3810;width:7956;height:4826;rotation:-170728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LHL8A&#10;AADbAAAADwAAAGRycy9kb3ducmV2LnhtbERP24rCMBB9X/Afwgi+rekWXaRrlFXw8iTr5QOGZrYp&#10;NpOSRK1/bwTBtzmc60znnW3ElXyoHSv4GmYgiEuna64UnI6rzwmIEJE1No5JwZ0CzGe9jykW2t14&#10;T9dDrEQK4VCgAhNjW0gZSkMWw9C1xIn7d95iTNBXUnu8pXDbyDzLvqXFmlODwZaWhsrz4WIVtH+j&#10;89Yv2OSbhTuNd+u60vlSqUG/+/0BEamLb/HLvdVp/giev6QD5O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9QEscvwAAANsAAAAPAAAAAAAAAAAAAAAAAJgCAABkcnMvZG93bnJl&#10;di54bWxQSwUGAAAAAAQABAD1AAAAhAMAAAAA&#10;" adj="15049" fillcolor="#4f81bd [3204]" strokecolor="#243f60 [1604]" strokeweight="2pt"/>
                <v:shape id="_x0000_s1032" type="#_x0000_t202" style="position:absolute;left:50772;top:541;width:22936;height:5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220F73" w:rsidRPr="00220F73" w:rsidRDefault="00220F73" w:rsidP="00220F73">
                        <w:pPr>
                          <w:jc w:val="center"/>
                          <w:rPr>
                            <w:sz w:val="36"/>
                            <w:szCs w:val="36"/>
                          </w:rPr>
                        </w:pPr>
                        <w:r w:rsidRPr="00220F73">
                          <w:rPr>
                            <w:sz w:val="36"/>
                            <w:szCs w:val="36"/>
                          </w:rPr>
                          <w:t>Persuaded</w:t>
                        </w:r>
                      </w:p>
                    </w:txbxContent>
                  </v:textbox>
                </v:shape>
                <v:shape id="_x0000_s1033" type="#_x0000_t202" style="position:absolute;left:59465;top:18155;width:18745;height:5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rsidR="00220F73" w:rsidRPr="00220F73" w:rsidRDefault="00220F73" w:rsidP="00220F73">
                        <w:pPr>
                          <w:jc w:val="center"/>
                          <w:rPr>
                            <w:sz w:val="36"/>
                            <w:szCs w:val="36"/>
                          </w:rPr>
                        </w:pPr>
                        <w:r>
                          <w:rPr>
                            <w:sz w:val="36"/>
                            <w:szCs w:val="36"/>
                          </w:rPr>
                          <w:t>Inhibit</w:t>
                        </w:r>
                        <w:r w:rsidRPr="00220F73">
                          <w:rPr>
                            <w:sz w:val="36"/>
                            <w:szCs w:val="36"/>
                          </w:rPr>
                          <w:t>ed</w:t>
                        </w:r>
                      </w:p>
                    </w:txbxContent>
                  </v:textbox>
                </v:shape>
                <v:shape id="Right Arrow 19" o:spid="_x0000_s1034" type="#_x0000_t13" style="position:absolute;left:15925;top:3429;width:7957;height:4826;rotation:-946075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Q7rcEA&#10;AADbAAAADwAAAGRycy9kb3ducmV2LnhtbERPS4vCMBC+C/6HMMLeNFVcH9UoIgguXtRd8To0s23X&#10;ZlKSrNZ/bwTB23x8z5kvG1OJKzlfWlbQ7yUgiDOrS84V/HxvuhMQPiBrrCyTgjt5WC7arTmm2t74&#10;QNdjyEUMYZ+igiKEOpXSZwUZ9D1bE0fu1zqDIUKXS+3wFsNNJQdJMpIGS44NBda0Lii7HP+Ngm3/&#10;bN3ua/K3r3dmfPk8Dc0hDJX66DSrGYhATXiLX+6tjvOn8PwlHi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UO63BAAAA2wAAAA8AAAAAAAAAAAAAAAAAmAIAAGRycy9kb3du&#10;cmV2LnhtbFBLBQYAAAAABAAEAPUAAACGAwAAAAA=&#10;" adj="15049" fillcolor="#4f81bd [3204]" strokecolor="#243f60 [1604]" strokeweight="2pt"/>
                <v:shape id="_x0000_s1035" type="#_x0000_t202" style="position:absolute;left:-2798;top:19405;width:22936;height:5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220F73" w:rsidRPr="00220F73" w:rsidRDefault="00220F73" w:rsidP="00220F73">
                        <w:pPr>
                          <w:jc w:val="center"/>
                          <w:rPr>
                            <w:sz w:val="36"/>
                            <w:szCs w:val="36"/>
                          </w:rPr>
                        </w:pPr>
                        <w:r>
                          <w:rPr>
                            <w:sz w:val="36"/>
                            <w:szCs w:val="36"/>
                          </w:rPr>
                          <w:t>Support</w:t>
                        </w:r>
                        <w:r w:rsidRPr="00220F73">
                          <w:rPr>
                            <w:sz w:val="36"/>
                            <w:szCs w:val="36"/>
                          </w:rPr>
                          <w:t>ed</w:t>
                        </w:r>
                      </w:p>
                    </w:txbxContent>
                  </v:textbox>
                </v:shape>
                <v:shape id="_x0000_s1036" type="#_x0000_t202" style="position:absolute;left:-2798;top:541;width:22936;height:5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rsidR="00220F73" w:rsidRPr="00220F73" w:rsidRDefault="00220F73" w:rsidP="00220F73">
                        <w:pPr>
                          <w:jc w:val="center"/>
                          <w:rPr>
                            <w:sz w:val="36"/>
                            <w:szCs w:val="36"/>
                          </w:rPr>
                        </w:pPr>
                        <w:r w:rsidRPr="00220F73">
                          <w:rPr>
                            <w:sz w:val="36"/>
                            <w:szCs w:val="36"/>
                          </w:rPr>
                          <w:t>Threatened</w:t>
                        </w:r>
                      </w:p>
                    </w:txbxContent>
                  </v:textbox>
                </v:shape>
                <v:shape id="Right Arrow 22" o:spid="_x0000_s1037" type="#_x0000_t13" style="position:absolute;left:13563;top:15544;width:7957;height:4826;rotation:947213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TW6cQA&#10;AADbAAAADwAAAGRycy9kb3ducmV2LnhtbESPT2vCQBTE70K/w/KE3nTXQIuk2UhpUcRL8Q+tx0f2&#10;NUmbfRuzq8Zv7wqCx2FmfsNks9424kSdrx1rmIwVCOLCmZpLDbvtfDQF4QOywcYxabiQh1n+NMgw&#10;Ne7MazptQikihH2KGqoQ2lRKX1Rk0Y9dSxy9X9dZDFF2pTQdniPcNjJR6lVarDkuVNjSR0XF/+Zo&#10;NRy+1Ofum+f7n9XL3zKofeIWzmr9POzf30AE6sMjfG8vjYYkgduX+ANk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E1unEAAAA2wAAAA8AAAAAAAAAAAAAAAAAmAIAAGRycy9k&#10;b3ducmV2LnhtbFBLBQYAAAAABAAEAPUAAACJAwAAAAA=&#10;" adj="15049" fillcolor="#4f81bd [3204]" strokecolor="#243f60 [1604]" strokeweight="2pt"/>
              </v:group>
            </w:pict>
          </mc:Fallback>
        </mc:AlternateContent>
      </w:r>
    </w:p>
    <w:p w:rsidR="00220F73" w:rsidRPr="000137A2" w:rsidRDefault="00220F73" w:rsidP="00220F73">
      <w:pPr>
        <w:rPr>
          <w:rFonts w:ascii="Palatino Linotype" w:hAnsi="Palatino Linotype"/>
        </w:rPr>
      </w:pPr>
    </w:p>
    <w:p w:rsidR="00220F73" w:rsidRPr="000137A2" w:rsidRDefault="00220F73" w:rsidP="00220F73">
      <w:pPr>
        <w:rPr>
          <w:rFonts w:ascii="Palatino Linotype" w:hAnsi="Palatino Linotype"/>
        </w:rPr>
      </w:pPr>
    </w:p>
    <w:p w:rsidR="002440F7" w:rsidRPr="000137A2" w:rsidRDefault="002440F7" w:rsidP="00220F73">
      <w:pPr>
        <w:rPr>
          <w:rFonts w:ascii="Palatino Linotype" w:hAnsi="Palatino Linotype"/>
        </w:rPr>
      </w:pPr>
    </w:p>
    <w:p w:rsidR="002440F7" w:rsidRPr="000137A2" w:rsidRDefault="002440F7" w:rsidP="00220F73">
      <w:pPr>
        <w:rPr>
          <w:rFonts w:ascii="Palatino Linotype" w:hAnsi="Palatino Linotype"/>
        </w:rPr>
      </w:pPr>
    </w:p>
    <w:p w:rsidR="002440F7" w:rsidRPr="000137A2" w:rsidRDefault="001C33F9" w:rsidP="00220F73">
      <w:pPr>
        <w:rPr>
          <w:rFonts w:ascii="Palatino Linotype" w:hAnsi="Palatino Linotype"/>
        </w:rPr>
      </w:pPr>
      <w:r w:rsidRPr="000137A2">
        <w:rPr>
          <w:rFonts w:ascii="Palatino Linotype" w:hAnsi="Palatino Linotype"/>
          <w:noProof/>
          <w:lang w:eastAsia="en-GB"/>
        </w:rPr>
        <mc:AlternateContent>
          <mc:Choice Requires="wps">
            <w:drawing>
              <wp:anchor distT="0" distB="0" distL="114300" distR="114300" simplePos="0" relativeHeight="251666432" behindDoc="0" locked="0" layoutInCell="1" allowOverlap="1" wp14:anchorId="0830D531" wp14:editId="546F6C3D">
                <wp:simplePos x="0" y="0"/>
                <wp:positionH relativeFrom="column">
                  <wp:posOffset>3905885</wp:posOffset>
                </wp:positionH>
                <wp:positionV relativeFrom="paragraph">
                  <wp:posOffset>55880</wp:posOffset>
                </wp:positionV>
                <wp:extent cx="795655" cy="482600"/>
                <wp:effectExtent l="38100" t="38100" r="4445" b="69850"/>
                <wp:wrapNone/>
                <wp:docPr id="16" name="Right Arrow 16"/>
                <wp:cNvGraphicFramePr/>
                <a:graphic xmlns:a="http://schemas.openxmlformats.org/drawingml/2006/main">
                  <a:graphicData uri="http://schemas.microsoft.com/office/word/2010/wordprocessingShape">
                    <wps:wsp>
                      <wps:cNvSpPr/>
                      <wps:spPr>
                        <a:xfrm rot="1248322">
                          <a:off x="0" y="0"/>
                          <a:ext cx="795655" cy="4826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16" o:spid="_x0000_s1026" type="#_x0000_t13" style="position:absolute;margin-left:307.55pt;margin-top:4.4pt;width:62.65pt;height:38pt;rotation:1363501fd;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" adj="15049" fillcolor="#4f81bd [3204]" strokecolor="#243f60 [1604]" strokeweight="2pt"/>
            </w:pict>
          </mc:Fallback>
        </mc:AlternateContent>
      </w:r>
    </w:p>
    <w:p w:rsidR="002440F7" w:rsidRPr="000137A2" w:rsidRDefault="002440F7" w:rsidP="00220F73">
      <w:pPr>
        <w:rPr>
          <w:rFonts w:ascii="Palatino Linotype" w:hAnsi="Palatino Linotype"/>
        </w:rPr>
      </w:pPr>
    </w:p>
    <w:p w:rsidR="002440F7" w:rsidRPr="000137A2" w:rsidRDefault="002440F7" w:rsidP="00220F73">
      <w:pPr>
        <w:rPr>
          <w:rFonts w:ascii="Palatino Linotype" w:hAnsi="Palatino Linotype"/>
        </w:rPr>
      </w:pPr>
    </w:p>
    <w:p w:rsidR="001C33F9" w:rsidRDefault="001C33F9" w:rsidP="00C6639E">
      <w:pPr>
        <w:rPr>
          <w:rFonts w:ascii="Palatino Linotype" w:hAnsi="Palatino Linotype"/>
        </w:rPr>
      </w:pPr>
    </w:p>
    <w:p w:rsidR="00C6639E" w:rsidRDefault="00C6639E" w:rsidP="00C6639E">
      <w:pPr>
        <w:rPr>
          <w:rFonts w:ascii="Palatino Linotype" w:hAnsi="Palatino Linotype"/>
          <w:noProof/>
          <w:lang w:eastAsia="en-GB"/>
        </w:rPr>
      </w:pPr>
      <w:r>
        <w:rPr>
          <w:rFonts w:ascii="Palatino Linotype" w:hAnsi="Palatino Linotype"/>
          <w:noProof/>
          <w:lang w:eastAsia="en-GB"/>
        </w:rPr>
        <w:t>Latane likens social forces to physcial forces like light , gravity, sound and magentism all operating in a social forcefield or social strcuture.</w:t>
      </w:r>
    </w:p>
    <w:p w:rsidR="000137A2" w:rsidRDefault="000137A2" w:rsidP="00220F73">
      <w:pPr>
        <w:rPr>
          <w:rFonts w:ascii="Palatino Linotype" w:hAnsi="Palatino Linotype"/>
        </w:rPr>
      </w:pPr>
    </w:p>
    <w:p w:rsidR="000137A2" w:rsidRDefault="000137A2" w:rsidP="00220F73">
      <w:pPr>
        <w:rPr>
          <w:rFonts w:ascii="Palatino Linotype" w:hAnsi="Palatino Linotype"/>
        </w:rPr>
      </w:pPr>
    </w:p>
    <w:p w:rsidR="00AF42B1" w:rsidRDefault="00AF42B1" w:rsidP="00220F73">
      <w:pPr>
        <w:rPr>
          <w:rFonts w:ascii="Palatino Linotype" w:hAnsi="Palatino Linotype"/>
        </w:rPr>
      </w:pPr>
    </w:p>
    <w:p w:rsidR="00AF42B1" w:rsidRDefault="00C6639E" w:rsidP="00220F73">
      <w:pPr>
        <w:rPr>
          <w:rFonts w:ascii="Palatino Linotype" w:hAnsi="Palatino Linotype"/>
        </w:rPr>
      </w:pPr>
      <w:r>
        <w:rPr>
          <w:rFonts w:ascii="Palatino Linotype" w:hAnsi="Palatino Linotype"/>
          <w:noProof/>
          <w:lang w:eastAsia="en-GB"/>
        </w:rPr>
        <mc:AlternateContent>
          <mc:Choice Requires="wpg">
            <w:drawing>
              <wp:anchor distT="0" distB="0" distL="114300" distR="114300" simplePos="0" relativeHeight="251681792" behindDoc="0" locked="0" layoutInCell="1" allowOverlap="1" wp14:anchorId="14D021DA" wp14:editId="0FAF54B5">
                <wp:simplePos x="0" y="0"/>
                <wp:positionH relativeFrom="column">
                  <wp:posOffset>-397510</wp:posOffset>
                </wp:positionH>
                <wp:positionV relativeFrom="paragraph">
                  <wp:posOffset>79108</wp:posOffset>
                </wp:positionV>
                <wp:extent cx="6316980" cy="1051560"/>
                <wp:effectExtent l="0" t="0" r="26670" b="15240"/>
                <wp:wrapNone/>
                <wp:docPr id="31" name="Group 31"/>
                <wp:cNvGraphicFramePr/>
                <a:graphic xmlns:a="http://schemas.openxmlformats.org/drawingml/2006/main">
                  <a:graphicData uri="http://schemas.microsoft.com/office/word/2010/wordprocessingGroup">
                    <wpg:wgp>
                      <wpg:cNvGrpSpPr/>
                      <wpg:grpSpPr>
                        <a:xfrm>
                          <a:off x="0" y="0"/>
                          <a:ext cx="6316980" cy="1051560"/>
                          <a:chOff x="0" y="0"/>
                          <a:chExt cx="6316980" cy="1051560"/>
                        </a:xfrm>
                      </wpg:grpSpPr>
                      <wps:wsp>
                        <wps:cNvPr id="26" name="Rounded Rectangle 26"/>
                        <wps:cNvSpPr/>
                        <wps:spPr>
                          <a:xfrm>
                            <a:off x="0" y="0"/>
                            <a:ext cx="6316980" cy="1051560"/>
                          </a:xfrm>
                          <a:prstGeom prst="round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Text Box 2"/>
                        <wps:cNvSpPr txBox="1">
                          <a:spLocks noChangeArrowheads="1"/>
                        </wps:cNvSpPr>
                        <wps:spPr bwMode="auto">
                          <a:xfrm>
                            <a:off x="144379" y="96253"/>
                            <a:ext cx="6019800" cy="845820"/>
                          </a:xfrm>
                          <a:prstGeom prst="rect">
                            <a:avLst/>
                          </a:prstGeom>
                          <a:noFill/>
                          <a:ln w="9525">
                            <a:noFill/>
                            <a:miter lim="800000"/>
                            <a:headEnd/>
                            <a:tailEnd/>
                          </a:ln>
                        </wps:spPr>
                        <wps:txbx>
                          <w:txbxContent>
                            <w:p w:rsidR="000137A2" w:rsidRPr="000137A2" w:rsidRDefault="000137A2" w:rsidP="000137A2">
                              <w:pPr>
                                <w:jc w:val="center"/>
                                <w:rPr>
                                  <w:rFonts w:ascii="Palatino Linotype" w:hAnsi="Palatino Linotype"/>
                                  <w:b/>
                                  <w:color w:val="FFFFFF" w:themeColor="background1"/>
                                  <w:sz w:val="28"/>
                                  <w:szCs w:val="28"/>
                                </w:rPr>
                              </w:pPr>
                              <w:r w:rsidRPr="000137A2">
                                <w:rPr>
                                  <w:rFonts w:ascii="Palatino Linotype" w:hAnsi="Palatino Linotype"/>
                                  <w:b/>
                                  <w:color w:val="FFFFFF" w:themeColor="background1"/>
                                  <w:sz w:val="28"/>
                                  <w:szCs w:val="28"/>
                                </w:rPr>
                                <w:t xml:space="preserve">Latane calls the people doing the impacting… </w:t>
                              </w:r>
                              <w:proofErr w:type="gramStart"/>
                              <w:r w:rsidRPr="000137A2">
                                <w:rPr>
                                  <w:rFonts w:ascii="Palatino Linotype" w:hAnsi="Palatino Linotype"/>
                                  <w:b/>
                                  <w:color w:val="FFFFFF" w:themeColor="background1"/>
                                  <w:sz w:val="28"/>
                                  <w:szCs w:val="28"/>
                                </w:rPr>
                                <w:t>THE SOURCE.</w:t>
                              </w:r>
                              <w:proofErr w:type="gramEnd"/>
                            </w:p>
                            <w:p w:rsidR="000137A2" w:rsidRPr="000137A2" w:rsidRDefault="000137A2" w:rsidP="000137A2">
                              <w:pPr>
                                <w:jc w:val="center"/>
                                <w:rPr>
                                  <w:rFonts w:ascii="Palatino Linotype" w:hAnsi="Palatino Linotype"/>
                                  <w:b/>
                                  <w:color w:val="FFFFFF" w:themeColor="background1"/>
                                  <w:sz w:val="28"/>
                                  <w:szCs w:val="28"/>
                                </w:rPr>
                              </w:pPr>
                              <w:r w:rsidRPr="000137A2">
                                <w:rPr>
                                  <w:rFonts w:ascii="Palatino Linotype" w:hAnsi="Palatino Linotype"/>
                                  <w:b/>
                                  <w:color w:val="FFFFFF" w:themeColor="background1"/>
                                  <w:sz w:val="28"/>
                                  <w:szCs w:val="28"/>
                                </w:rPr>
                                <w:t>He calls the person being impacted…THE TARGET.</w:t>
                              </w:r>
                            </w:p>
                            <w:p w:rsidR="000137A2" w:rsidRDefault="000137A2"/>
                          </w:txbxContent>
                        </wps:txbx>
                        <wps:bodyPr rot="0" vert="horz" wrap="square" lIns="91440" tIns="45720" rIns="91440" bIns="45720" anchor="t" anchorCtr="0">
                          <a:noAutofit/>
                        </wps:bodyPr>
                      </wps:wsp>
                    </wpg:wgp>
                  </a:graphicData>
                </a:graphic>
              </wp:anchor>
            </w:drawing>
          </mc:Choice>
          <mc:Fallback>
            <w:pict>
              <v:group id="Group 31" o:spid="_x0000_s1038" style="position:absolute;margin-left:-31.3pt;margin-top:6.25pt;width:497.4pt;height:82.8pt;z-index:251681792" coordsize="63169,10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">
                <v:roundrect id="Rounded Rectangle 26" o:spid="_x0000_s1039" style="position:absolute;width:63169;height:1051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HUcMA&#10;AADbAAAADwAAAGRycy9kb3ducmV2LnhtbESPQWsCMRSE7wX/Q3hCL1KziohsjSKC0FOrq+D1dfO6&#10;u7h5WZNUU3+9EYQeh5n5hpkvo2nFhZxvLCsYDTMQxKXVDVcKDvvN2wyED8gaW8uk4I88LBe9lznm&#10;2l55R5ciVCJB2OeooA6hy6X0ZU0G/dB2xMn7sc5gSNJVUju8Jrhp5TjLptJgw2mhxo7WNZWn4tck&#10;iudvd3afxW20Ok4mX4Nt1HGr1Gs/rt5BBIrhP/xsf2gF4yk8vqQf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gHUcMAAADbAAAADwAAAAAAAAAAAAAAAACYAgAAZHJzL2Rv&#10;d25yZXYueG1sUEsFBgAAAAAEAAQA9QAAAIgDAAAAAA==&#10;" fillcolor="#bfbfbf [2412]" strokecolor="#243f60 [1604]" strokeweight="2pt"/>
                <v:shape id="_x0000_s1040" type="#_x0000_t202" style="position:absolute;left:1443;top:962;width:60198;height:8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0137A2" w:rsidRPr="000137A2" w:rsidRDefault="000137A2" w:rsidP="000137A2">
                        <w:pPr>
                          <w:jc w:val="center"/>
                          <w:rPr>
                            <w:rFonts w:ascii="Palatino Linotype" w:hAnsi="Palatino Linotype"/>
                            <w:b/>
                            <w:color w:val="FFFFFF" w:themeColor="background1"/>
                            <w:sz w:val="28"/>
                            <w:szCs w:val="28"/>
                          </w:rPr>
                        </w:pPr>
                        <w:r w:rsidRPr="000137A2">
                          <w:rPr>
                            <w:rFonts w:ascii="Palatino Linotype" w:hAnsi="Palatino Linotype"/>
                            <w:b/>
                            <w:color w:val="FFFFFF" w:themeColor="background1"/>
                            <w:sz w:val="28"/>
                            <w:szCs w:val="28"/>
                          </w:rPr>
                          <w:t xml:space="preserve">Latane calls the people doing the impacting… </w:t>
                        </w:r>
                        <w:proofErr w:type="gramStart"/>
                        <w:r w:rsidRPr="000137A2">
                          <w:rPr>
                            <w:rFonts w:ascii="Palatino Linotype" w:hAnsi="Palatino Linotype"/>
                            <w:b/>
                            <w:color w:val="FFFFFF" w:themeColor="background1"/>
                            <w:sz w:val="28"/>
                            <w:szCs w:val="28"/>
                          </w:rPr>
                          <w:t>THE SOURCE.</w:t>
                        </w:r>
                        <w:proofErr w:type="gramEnd"/>
                      </w:p>
                      <w:p w:rsidR="000137A2" w:rsidRPr="000137A2" w:rsidRDefault="000137A2" w:rsidP="000137A2">
                        <w:pPr>
                          <w:jc w:val="center"/>
                          <w:rPr>
                            <w:rFonts w:ascii="Palatino Linotype" w:hAnsi="Palatino Linotype"/>
                            <w:b/>
                            <w:color w:val="FFFFFF" w:themeColor="background1"/>
                            <w:sz w:val="28"/>
                            <w:szCs w:val="28"/>
                          </w:rPr>
                        </w:pPr>
                        <w:r w:rsidRPr="000137A2">
                          <w:rPr>
                            <w:rFonts w:ascii="Palatino Linotype" w:hAnsi="Palatino Linotype"/>
                            <w:b/>
                            <w:color w:val="FFFFFF" w:themeColor="background1"/>
                            <w:sz w:val="28"/>
                            <w:szCs w:val="28"/>
                          </w:rPr>
                          <w:t>He calls the person being impacted…THE TARGET.</w:t>
                        </w:r>
                      </w:p>
                      <w:p w:rsidR="000137A2" w:rsidRDefault="000137A2"/>
                    </w:txbxContent>
                  </v:textbox>
                </v:shape>
              </v:group>
            </w:pict>
          </mc:Fallback>
        </mc:AlternateContent>
      </w:r>
      <w:r w:rsidR="00AF42B1">
        <w:rPr>
          <w:rFonts w:ascii="Palatino Linotype" w:hAnsi="Palatino Linotype"/>
          <w:noProof/>
          <w:lang w:eastAsia="en-GB"/>
        </w:rPr>
        <w:drawing>
          <wp:anchor distT="0" distB="0" distL="114300" distR="114300" simplePos="0" relativeHeight="251682816" behindDoc="0" locked="0" layoutInCell="1" allowOverlap="1" wp14:anchorId="5451532F" wp14:editId="4EF10B17">
            <wp:simplePos x="0" y="0"/>
            <wp:positionH relativeFrom="column">
              <wp:posOffset>5137785</wp:posOffset>
            </wp:positionH>
            <wp:positionV relativeFrom="paragraph">
              <wp:posOffset>567690</wp:posOffset>
            </wp:positionV>
            <wp:extent cx="914400" cy="975360"/>
            <wp:effectExtent l="76200" t="76200" r="76200" b="72390"/>
            <wp:wrapTight wrapText="bothSides">
              <wp:wrapPolygon edited="0">
                <wp:start x="-937" y="-200"/>
                <wp:lineTo x="-997" y="13881"/>
                <wp:lineTo x="-392" y="20620"/>
                <wp:lineTo x="17496" y="21559"/>
                <wp:lineTo x="18007" y="21915"/>
                <wp:lineTo x="22013" y="21361"/>
                <wp:lineTo x="21868" y="17543"/>
                <wp:lineTo x="21993" y="3880"/>
                <wp:lineTo x="21205" y="-1129"/>
                <wp:lineTo x="16045" y="-2121"/>
                <wp:lineTo x="2624" y="-692"/>
                <wp:lineTo x="-937" y="-20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rget.jpg"/>
                    <pic:cNvPicPr/>
                  </pic:nvPicPr>
                  <pic:blipFill rotWithShape="1">
                    <a:blip r:embed="rId11">
                      <a:extLst>
                        <a:ext uri="{28A0092B-C50C-407E-A947-70E740481C1C}">
                          <a14:useLocalDpi xmlns:a14="http://schemas.microsoft.com/office/drawing/2010/main" val="0"/>
                        </a:ext>
                      </a:extLst>
                    </a:blip>
                    <a:srcRect l="7457" r="11187"/>
                    <a:stretch/>
                  </pic:blipFill>
                  <pic:spPr bwMode="auto">
                    <a:xfrm rot="503305">
                      <a:off x="0" y="0"/>
                      <a:ext cx="914400" cy="975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F42B1" w:rsidRDefault="00AF42B1" w:rsidP="00220F73">
      <w:pPr>
        <w:rPr>
          <w:rFonts w:ascii="Palatino Linotype" w:hAnsi="Palatino Linotype"/>
        </w:rPr>
      </w:pPr>
    </w:p>
    <w:p w:rsidR="00AF42B1" w:rsidRDefault="00AF42B1" w:rsidP="00220F73">
      <w:pPr>
        <w:rPr>
          <w:rFonts w:ascii="Palatino Linotype" w:hAnsi="Palatino Linotype"/>
        </w:rPr>
      </w:pPr>
    </w:p>
    <w:p w:rsidR="00C6639E" w:rsidRDefault="00C6639E" w:rsidP="00220F73">
      <w:pPr>
        <w:rPr>
          <w:rFonts w:ascii="Palatino Linotype" w:hAnsi="Palatino Linotype"/>
        </w:rPr>
      </w:pPr>
    </w:p>
    <w:p w:rsidR="00C6639E" w:rsidRDefault="00C6639E" w:rsidP="00220F73">
      <w:pPr>
        <w:rPr>
          <w:rFonts w:ascii="Palatino Linotype" w:hAnsi="Palatino Linotype"/>
        </w:rPr>
      </w:pPr>
    </w:p>
    <w:p w:rsidR="002440F7" w:rsidRPr="000137A2" w:rsidRDefault="000137A2" w:rsidP="00220F73">
      <w:pPr>
        <w:rPr>
          <w:rFonts w:ascii="Palatino Linotype" w:hAnsi="Palatino Linotype"/>
        </w:rPr>
      </w:pPr>
      <w:r>
        <w:rPr>
          <w:rFonts w:ascii="Palatino Linotype" w:hAnsi="Palatino Linotype"/>
        </w:rPr>
        <w:t>The source can affect the way</w:t>
      </w:r>
      <w:r w:rsidR="002440F7" w:rsidRPr="000137A2">
        <w:rPr>
          <w:rFonts w:ascii="Palatino Linotype" w:hAnsi="Palatino Linotype"/>
        </w:rPr>
        <w:t xml:space="preserve"> the target feels, thinks and behaves.</w:t>
      </w:r>
    </w:p>
    <w:p w:rsidR="00E05F73" w:rsidRPr="000137A2" w:rsidRDefault="000137A2">
      <w:pPr>
        <w:rPr>
          <w:rFonts w:ascii="Palatino Linotype" w:hAnsi="Palatino Linotype"/>
        </w:rPr>
      </w:pPr>
      <w:r w:rsidRPr="000137A2">
        <w:rPr>
          <w:rFonts w:ascii="Palatino Linotype" w:hAnsi="Palatino Linotype"/>
        </w:rPr>
        <w:t xml:space="preserve">Latane believes that we can predict how much the target will change his or her </w:t>
      </w:r>
      <w:r w:rsidR="00AF42B1" w:rsidRPr="000137A2">
        <w:rPr>
          <w:rFonts w:ascii="Palatino Linotype" w:hAnsi="Palatino Linotype"/>
        </w:rPr>
        <w:t>thoughts</w:t>
      </w:r>
      <w:r w:rsidRPr="000137A2">
        <w:rPr>
          <w:rFonts w:ascii="Palatino Linotype" w:hAnsi="Palatino Linotype"/>
        </w:rPr>
        <w:t xml:space="preserve"> </w:t>
      </w:r>
      <w:r w:rsidR="00AF42B1" w:rsidRPr="000137A2">
        <w:rPr>
          <w:rFonts w:ascii="Palatino Linotype" w:hAnsi="Palatino Linotype"/>
        </w:rPr>
        <w:t>feelings</w:t>
      </w:r>
      <w:r w:rsidR="00AF42B1">
        <w:rPr>
          <w:rFonts w:ascii="Palatino Linotype" w:hAnsi="Palatino Linotype"/>
        </w:rPr>
        <w:t xml:space="preserve"> </w:t>
      </w:r>
      <w:r w:rsidRPr="000137A2">
        <w:rPr>
          <w:rFonts w:ascii="Palatino Linotype" w:hAnsi="Palatino Linotype"/>
        </w:rPr>
        <w:t xml:space="preserve">and actions by measuring three </w:t>
      </w:r>
      <w:r w:rsidR="006B2EA1" w:rsidRPr="000137A2">
        <w:rPr>
          <w:rFonts w:ascii="Palatino Linotype" w:hAnsi="Palatino Linotype"/>
        </w:rPr>
        <w:t>factors</w:t>
      </w:r>
      <w:r w:rsidRPr="000137A2">
        <w:rPr>
          <w:rFonts w:ascii="Palatino Linotype" w:hAnsi="Palatino Linotype"/>
        </w:rPr>
        <w:t xml:space="preserve"> which each relate to the source.</w:t>
      </w:r>
    </w:p>
    <w:p w:rsidR="006B2EA1" w:rsidRDefault="006B2EA1">
      <w:r>
        <w:t xml:space="preserve"> </w:t>
      </w:r>
    </w:p>
    <w:tbl>
      <w:tblPr>
        <w:tblStyle w:val="TableGrid"/>
        <w:tblW w:w="9464" w:type="dxa"/>
        <w:tblLook w:val="04A0" w:firstRow="1" w:lastRow="0" w:firstColumn="1" w:lastColumn="0" w:noHBand="0" w:noVBand="1"/>
      </w:tblPr>
      <w:tblGrid>
        <w:gridCol w:w="1526"/>
        <w:gridCol w:w="7938"/>
      </w:tblGrid>
      <w:tr w:rsidR="00AF42B1" w:rsidTr="00AF42B1">
        <w:tc>
          <w:tcPr>
            <w:tcW w:w="1526" w:type="dxa"/>
          </w:tcPr>
          <w:p w:rsidR="00AF42B1" w:rsidRPr="006B2EA1" w:rsidRDefault="00AF42B1" w:rsidP="00AF42B1">
            <w:pPr>
              <w:rPr>
                <w:rFonts w:ascii="Palatino Linotype" w:hAnsi="Palatino Linotype"/>
                <w:b/>
              </w:rPr>
            </w:pPr>
            <w:r>
              <w:rPr>
                <w:rFonts w:ascii="Palatino Linotype" w:hAnsi="Palatino Linotype"/>
                <w:b/>
              </w:rPr>
              <w:t>FACTORS</w:t>
            </w:r>
          </w:p>
        </w:tc>
        <w:tc>
          <w:tcPr>
            <w:tcW w:w="7938" w:type="dxa"/>
          </w:tcPr>
          <w:p w:rsidR="00AF42B1" w:rsidRPr="00AF42B1" w:rsidRDefault="00AF42B1" w:rsidP="006B2EA1">
            <w:pPr>
              <w:rPr>
                <w:rFonts w:ascii="Palatino Linotype" w:hAnsi="Palatino Linotype"/>
                <w:b/>
              </w:rPr>
            </w:pPr>
            <w:r w:rsidRPr="00AF42B1">
              <w:rPr>
                <w:rFonts w:ascii="Palatino Linotype" w:hAnsi="Palatino Linotype"/>
                <w:b/>
              </w:rPr>
              <w:t>What does he mean by that?</w:t>
            </w:r>
          </w:p>
        </w:tc>
      </w:tr>
      <w:tr w:rsidR="006B2EA1" w:rsidTr="00AF42B1">
        <w:tc>
          <w:tcPr>
            <w:tcW w:w="1526" w:type="dxa"/>
          </w:tcPr>
          <w:p w:rsidR="006B2EA1" w:rsidRPr="006B2EA1" w:rsidRDefault="006B2EA1" w:rsidP="006B2EA1">
            <w:pPr>
              <w:rPr>
                <w:rFonts w:ascii="Palatino Linotype" w:hAnsi="Palatino Linotype"/>
                <w:b/>
              </w:rPr>
            </w:pPr>
            <w:r w:rsidRPr="006B2EA1">
              <w:rPr>
                <w:rFonts w:ascii="Palatino Linotype" w:hAnsi="Palatino Linotype"/>
                <w:b/>
              </w:rPr>
              <w:t>Strength</w:t>
            </w:r>
          </w:p>
        </w:tc>
        <w:tc>
          <w:tcPr>
            <w:tcW w:w="7938" w:type="dxa"/>
          </w:tcPr>
          <w:p w:rsidR="006B2EA1" w:rsidRDefault="006B2EA1" w:rsidP="00AF42B1">
            <w:pPr>
              <w:rPr>
                <w:rFonts w:ascii="Palatino Linotype" w:hAnsi="Palatino Linotype"/>
              </w:rPr>
            </w:pPr>
            <w:r>
              <w:rPr>
                <w:rFonts w:ascii="Palatino Linotype" w:hAnsi="Palatino Linotype"/>
              </w:rPr>
              <w:t>How important the group of people are to you</w:t>
            </w:r>
            <w:r w:rsidR="005E35B0">
              <w:rPr>
                <w:rFonts w:ascii="Palatino Linotype" w:hAnsi="Palatino Linotype"/>
              </w:rPr>
              <w:t xml:space="preserve">; </w:t>
            </w:r>
            <w:r w:rsidR="00AF42B1">
              <w:rPr>
                <w:rFonts w:ascii="Palatino Linotype" w:hAnsi="Palatino Linotype"/>
              </w:rPr>
              <w:t>their ‘</w:t>
            </w:r>
            <w:r w:rsidR="005E35B0">
              <w:rPr>
                <w:rFonts w:ascii="Palatino Linotype" w:hAnsi="Palatino Linotype"/>
              </w:rPr>
              <w:t>salience</w:t>
            </w:r>
            <w:r w:rsidR="00AF42B1">
              <w:rPr>
                <w:rFonts w:ascii="Palatino Linotype" w:hAnsi="Palatino Linotype"/>
              </w:rPr>
              <w:t xml:space="preserve">’, power, </w:t>
            </w:r>
            <w:r w:rsidR="00E36E40">
              <w:rPr>
                <w:rFonts w:ascii="Palatino Linotype" w:hAnsi="Palatino Linotype"/>
              </w:rPr>
              <w:t xml:space="preserve">authority, </w:t>
            </w:r>
            <w:r w:rsidR="00AF42B1">
              <w:rPr>
                <w:rFonts w:ascii="Palatino Linotype" w:hAnsi="Palatino Linotype"/>
              </w:rPr>
              <w:t xml:space="preserve">intensity. Their </w:t>
            </w:r>
            <w:r w:rsidR="005E35B0">
              <w:rPr>
                <w:rFonts w:ascii="Palatino Linotype" w:hAnsi="Palatino Linotype"/>
              </w:rPr>
              <w:t xml:space="preserve">importance </w:t>
            </w:r>
            <w:r w:rsidR="00AF42B1">
              <w:rPr>
                <w:rFonts w:ascii="Palatino Linotype" w:hAnsi="Palatino Linotype"/>
              </w:rPr>
              <w:t xml:space="preserve">is likely to be </w:t>
            </w:r>
            <w:r w:rsidR="005E35B0">
              <w:rPr>
                <w:rFonts w:ascii="Palatino Linotype" w:hAnsi="Palatino Linotype"/>
              </w:rPr>
              <w:t>determined by such things as soci</w:t>
            </w:r>
            <w:r w:rsidR="00AF42B1">
              <w:rPr>
                <w:rFonts w:ascii="Palatino Linotype" w:hAnsi="Palatino Linotype"/>
              </w:rPr>
              <w:t>o-economic status, age</w:t>
            </w:r>
            <w:r w:rsidR="005E35B0">
              <w:rPr>
                <w:rFonts w:ascii="Palatino Linotype" w:hAnsi="Palatino Linotype"/>
              </w:rPr>
              <w:t>, prior relati</w:t>
            </w:r>
            <w:r w:rsidR="00AF42B1">
              <w:rPr>
                <w:rFonts w:ascii="Palatino Linotype" w:hAnsi="Palatino Linotype"/>
              </w:rPr>
              <w:t>onship with, future power over you etc.</w:t>
            </w:r>
          </w:p>
        </w:tc>
      </w:tr>
      <w:tr w:rsidR="006B2EA1" w:rsidTr="00AF42B1">
        <w:tc>
          <w:tcPr>
            <w:tcW w:w="1526" w:type="dxa"/>
          </w:tcPr>
          <w:p w:rsidR="006B2EA1" w:rsidRPr="006B2EA1" w:rsidRDefault="006B2EA1" w:rsidP="006B2EA1">
            <w:pPr>
              <w:rPr>
                <w:rFonts w:ascii="Palatino Linotype" w:hAnsi="Palatino Linotype"/>
                <w:b/>
              </w:rPr>
            </w:pPr>
            <w:r w:rsidRPr="006B2EA1">
              <w:rPr>
                <w:rFonts w:ascii="Palatino Linotype" w:hAnsi="Palatino Linotype"/>
                <w:b/>
              </w:rPr>
              <w:t>Immediacy</w:t>
            </w:r>
          </w:p>
        </w:tc>
        <w:tc>
          <w:tcPr>
            <w:tcW w:w="7938" w:type="dxa"/>
          </w:tcPr>
          <w:p w:rsidR="006B2EA1" w:rsidRDefault="006B2EA1" w:rsidP="00E36E40">
            <w:pPr>
              <w:rPr>
                <w:rFonts w:ascii="Palatino Linotype" w:hAnsi="Palatino Linotype"/>
              </w:rPr>
            </w:pPr>
            <w:r>
              <w:rPr>
                <w:rFonts w:ascii="Palatino Linotype" w:hAnsi="Palatino Linotype"/>
              </w:rPr>
              <w:t>How close the group is to you in time and space at the time of i</w:t>
            </w:r>
            <w:r w:rsidR="00AF42B1">
              <w:rPr>
                <w:rFonts w:ascii="Palatino Linotype" w:hAnsi="Palatino Linotype"/>
              </w:rPr>
              <w:t>mpact</w:t>
            </w:r>
            <w:r w:rsidR="005E35B0">
              <w:rPr>
                <w:rFonts w:ascii="Palatino Linotype" w:hAnsi="Palatino Linotype"/>
              </w:rPr>
              <w:t xml:space="preserve">, </w:t>
            </w:r>
            <w:r w:rsidR="00AF42B1">
              <w:rPr>
                <w:rFonts w:ascii="Palatino Linotype" w:hAnsi="Palatino Linotype"/>
              </w:rPr>
              <w:t xml:space="preserve">the </w:t>
            </w:r>
            <w:r w:rsidR="005E35B0">
              <w:rPr>
                <w:rFonts w:ascii="Palatino Linotype" w:hAnsi="Palatino Linotype"/>
              </w:rPr>
              <w:t>absence of intervening barriers</w:t>
            </w:r>
            <w:r w:rsidR="00E36E40">
              <w:rPr>
                <w:rFonts w:ascii="Palatino Linotype" w:hAnsi="Palatino Linotype"/>
              </w:rPr>
              <w:t>/buffers</w:t>
            </w:r>
            <w:r w:rsidR="005E35B0">
              <w:rPr>
                <w:rFonts w:ascii="Palatino Linotype" w:hAnsi="Palatino Linotype"/>
              </w:rPr>
              <w:t xml:space="preserve"> or obstacles</w:t>
            </w:r>
            <w:r w:rsidR="00E36E40">
              <w:rPr>
                <w:rFonts w:ascii="Palatino Linotype" w:hAnsi="Palatino Linotype"/>
              </w:rPr>
              <w:t>; this relates to the proximity of the source to the target</w:t>
            </w:r>
          </w:p>
        </w:tc>
      </w:tr>
      <w:tr w:rsidR="006B2EA1" w:rsidTr="00AF42B1">
        <w:tc>
          <w:tcPr>
            <w:tcW w:w="1526" w:type="dxa"/>
          </w:tcPr>
          <w:p w:rsidR="006B2EA1" w:rsidRPr="006B2EA1" w:rsidRDefault="006B2EA1">
            <w:pPr>
              <w:rPr>
                <w:rFonts w:ascii="Palatino Linotype" w:hAnsi="Palatino Linotype"/>
                <w:b/>
              </w:rPr>
            </w:pPr>
            <w:r w:rsidRPr="006B2EA1">
              <w:rPr>
                <w:rFonts w:ascii="Palatino Linotype" w:hAnsi="Palatino Linotype"/>
                <w:b/>
              </w:rPr>
              <w:t>Number</w:t>
            </w:r>
          </w:p>
        </w:tc>
        <w:tc>
          <w:tcPr>
            <w:tcW w:w="7938" w:type="dxa"/>
          </w:tcPr>
          <w:p w:rsidR="006B2EA1" w:rsidRDefault="00AF42B1" w:rsidP="00E36E40">
            <w:pPr>
              <w:rPr>
                <w:rFonts w:ascii="Palatino Linotype" w:hAnsi="Palatino Linotype"/>
              </w:rPr>
            </w:pPr>
            <w:r>
              <w:rPr>
                <w:rFonts w:ascii="Palatino Linotype" w:hAnsi="Palatino Linotype"/>
              </w:rPr>
              <w:t xml:space="preserve">The source could be just one person but Latane argues the number of people </w:t>
            </w:r>
            <w:proofErr w:type="spellStart"/>
            <w:r>
              <w:rPr>
                <w:rFonts w:ascii="Palatino Linotype" w:hAnsi="Palatino Linotype"/>
              </w:rPr>
              <w:t>people</w:t>
            </w:r>
            <w:proofErr w:type="spellEnd"/>
            <w:r>
              <w:rPr>
                <w:rFonts w:ascii="Palatino Linotype" w:hAnsi="Palatino Linotype"/>
              </w:rPr>
              <w:t xml:space="preserve"> in “the source” group </w:t>
            </w:r>
            <w:r w:rsidR="00E36E40">
              <w:rPr>
                <w:rFonts w:ascii="Palatino Linotype" w:hAnsi="Palatino Linotype"/>
              </w:rPr>
              <w:t>can affect the amount of impact on the target</w:t>
            </w:r>
          </w:p>
        </w:tc>
      </w:tr>
    </w:tbl>
    <w:p w:rsidR="00E36E40" w:rsidRDefault="00E36E40">
      <w:pPr>
        <w:rPr>
          <w:rFonts w:ascii="Palatino Linotype" w:hAnsi="Palatino Linotype"/>
        </w:rPr>
      </w:pPr>
    </w:p>
    <w:p w:rsidR="00E36E40" w:rsidRDefault="00E36E40">
      <w:pPr>
        <w:rPr>
          <w:rFonts w:ascii="Palatino Linotype" w:hAnsi="Palatino Linotype"/>
        </w:rPr>
      </w:pPr>
      <w:r>
        <w:rPr>
          <w:rFonts w:ascii="Palatino Linotype" w:hAnsi="Palatino Linotype"/>
          <w:noProof/>
          <w:lang w:eastAsia="en-GB"/>
        </w:rPr>
        <w:drawing>
          <wp:anchor distT="0" distB="0" distL="114300" distR="114300" simplePos="0" relativeHeight="251683840" behindDoc="1" locked="0" layoutInCell="1" allowOverlap="1" wp14:anchorId="1043431B" wp14:editId="7F721CCD">
            <wp:simplePos x="0" y="0"/>
            <wp:positionH relativeFrom="column">
              <wp:posOffset>3837940</wp:posOffset>
            </wp:positionH>
            <wp:positionV relativeFrom="paragraph">
              <wp:posOffset>29210</wp:posOffset>
            </wp:positionV>
            <wp:extent cx="2597150" cy="1401445"/>
            <wp:effectExtent l="0" t="190500" r="69850" b="236855"/>
            <wp:wrapTight wrapText="bothSides">
              <wp:wrapPolygon edited="0">
                <wp:start x="516" y="929"/>
                <wp:lineTo x="-35" y="1754"/>
                <wp:lineTo x="591" y="11120"/>
                <wp:lineTo x="-28" y="11372"/>
                <wp:lineTo x="551" y="16247"/>
                <wp:lineTo x="4465" y="19160"/>
                <wp:lineTo x="12592" y="20657"/>
                <wp:lineTo x="20084" y="20909"/>
                <wp:lineTo x="20307" y="21419"/>
                <wp:lineTo x="21236" y="21040"/>
                <wp:lineTo x="17698" y="18575"/>
                <wp:lineTo x="19091" y="18007"/>
                <wp:lineTo x="20211" y="15145"/>
                <wp:lineTo x="19939" y="12851"/>
                <wp:lineTo x="21715" y="7316"/>
                <wp:lineTo x="21495" y="4099"/>
                <wp:lineTo x="19778" y="3296"/>
                <wp:lineTo x="15755" y="4937"/>
                <wp:lineTo x="14161" y="1077"/>
                <wp:lineTo x="13839" y="-3001"/>
                <wp:lineTo x="1445" y="550"/>
                <wp:lineTo x="516" y="929"/>
              </wp:wrapPolygon>
            </wp:wrapTight>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teacher-clipart-math-clip-art_1404119667.jpg"/>
                    <pic:cNvPicPr/>
                  </pic:nvPicPr>
                  <pic:blipFill>
                    <a:blip r:embed="rId12">
                      <a:extLst>
                        <a:ext uri="{28A0092B-C50C-407E-A947-70E740481C1C}">
                          <a14:useLocalDpi xmlns:a14="http://schemas.microsoft.com/office/drawing/2010/main" val="0"/>
                        </a:ext>
                      </a:extLst>
                    </a:blip>
                    <a:stretch>
                      <a:fillRect/>
                    </a:stretch>
                  </pic:blipFill>
                  <pic:spPr>
                    <a:xfrm rot="744531">
                      <a:off x="0" y="0"/>
                      <a:ext cx="2597150" cy="1401445"/>
                    </a:xfrm>
                    <a:prstGeom prst="rect">
                      <a:avLst/>
                    </a:prstGeom>
                  </pic:spPr>
                </pic:pic>
              </a:graphicData>
            </a:graphic>
            <wp14:sizeRelH relativeFrom="page">
              <wp14:pctWidth>0</wp14:pctWidth>
            </wp14:sizeRelH>
            <wp14:sizeRelV relativeFrom="page">
              <wp14:pctHeight>0</wp14:pctHeight>
            </wp14:sizeRelV>
          </wp:anchor>
        </w:drawing>
      </w:r>
      <w:r w:rsidR="006B2EA1" w:rsidRPr="006B2EA1">
        <w:rPr>
          <w:rFonts w:ascii="Palatino Linotype" w:hAnsi="Palatino Linotype"/>
        </w:rPr>
        <w:t xml:space="preserve">Latane </w:t>
      </w:r>
      <w:r w:rsidR="00C144D8">
        <w:rPr>
          <w:rFonts w:ascii="Palatino Linotype" w:hAnsi="Palatino Linotype"/>
        </w:rPr>
        <w:t xml:space="preserve">constructed </w:t>
      </w:r>
      <w:r w:rsidR="00C144D8" w:rsidRPr="00E36E40">
        <w:rPr>
          <w:rFonts w:ascii="Palatino Linotype" w:hAnsi="Palatino Linotype"/>
          <w:b/>
        </w:rPr>
        <w:t>a mathematical model</w:t>
      </w:r>
      <w:r w:rsidR="00C144D8">
        <w:rPr>
          <w:rFonts w:ascii="Palatino Linotype" w:hAnsi="Palatino Linotype"/>
        </w:rPr>
        <w:t xml:space="preserve"> to explain how these three factor</w:t>
      </w:r>
      <w:r w:rsidR="009D0656">
        <w:rPr>
          <w:rFonts w:ascii="Palatino Linotype" w:hAnsi="Palatino Linotype"/>
        </w:rPr>
        <w:t xml:space="preserve">s interact. This model has successfully </w:t>
      </w:r>
      <w:r w:rsidR="00C144D8">
        <w:rPr>
          <w:rFonts w:ascii="Palatino Linotype" w:hAnsi="Palatino Linotype"/>
        </w:rPr>
        <w:t>predict</w:t>
      </w:r>
      <w:r>
        <w:rPr>
          <w:rFonts w:ascii="Palatino Linotype" w:hAnsi="Palatino Linotype"/>
        </w:rPr>
        <w:t>ed</w:t>
      </w:r>
      <w:r w:rsidR="00C144D8">
        <w:rPr>
          <w:rFonts w:ascii="Palatino Linotype" w:hAnsi="Palatino Linotype"/>
        </w:rPr>
        <w:t xml:space="preserve"> the results of many studies of majority influence and minority influence. </w:t>
      </w:r>
      <w:r>
        <w:rPr>
          <w:rFonts w:ascii="Palatino Linotype" w:hAnsi="Palatino Linotype"/>
        </w:rPr>
        <w:t xml:space="preserve">He says that Strength (S), Immediacy (I) and Number (N) have… </w:t>
      </w:r>
    </w:p>
    <w:p w:rsidR="00C144D8" w:rsidRPr="00E36E40" w:rsidRDefault="00E36E40" w:rsidP="00E36E40">
      <w:pPr>
        <w:jc w:val="center"/>
        <w:rPr>
          <w:rFonts w:ascii="Palatino Linotype" w:hAnsi="Palatino Linotype"/>
          <w:sz w:val="36"/>
          <w:szCs w:val="36"/>
        </w:rPr>
      </w:pPr>
      <w:r w:rsidRPr="00E36E40">
        <w:rPr>
          <w:rFonts w:ascii="Palatino Linotype" w:hAnsi="Palatino Linotype"/>
          <w:sz w:val="36"/>
          <w:szCs w:val="36"/>
        </w:rPr>
        <w:t>“</w:t>
      </w:r>
      <w:proofErr w:type="gramStart"/>
      <w:r w:rsidRPr="00C6639E">
        <w:rPr>
          <w:rFonts w:ascii="Palatino Linotype" w:hAnsi="Palatino Linotype"/>
          <w:b/>
          <w:color w:val="FF0000"/>
          <w:sz w:val="36"/>
          <w:szCs w:val="36"/>
          <w:u w:val="single"/>
        </w:rPr>
        <w:t>a</w:t>
      </w:r>
      <w:proofErr w:type="gramEnd"/>
      <w:r w:rsidRPr="00C6639E">
        <w:rPr>
          <w:rFonts w:ascii="Palatino Linotype" w:hAnsi="Palatino Linotype"/>
          <w:b/>
          <w:color w:val="FF0000"/>
          <w:sz w:val="36"/>
          <w:szCs w:val="36"/>
          <w:u w:val="single"/>
        </w:rPr>
        <w:t xml:space="preserve"> multiplicative effect</w:t>
      </w:r>
      <w:r w:rsidRPr="00E36E40">
        <w:rPr>
          <w:rFonts w:ascii="Palatino Linotype" w:hAnsi="Palatino Linotype"/>
          <w:sz w:val="36"/>
          <w:szCs w:val="36"/>
        </w:rPr>
        <w:t>”</w:t>
      </w:r>
    </w:p>
    <w:p w:rsidR="00E36E40" w:rsidRDefault="00E36E40">
      <w:pPr>
        <w:rPr>
          <w:rFonts w:ascii="Palatino Linotype" w:hAnsi="Palatino Linotype"/>
        </w:rPr>
      </w:pPr>
      <w:r>
        <w:rPr>
          <w:rFonts w:ascii="Palatino Linotype" w:hAnsi="Palatino Linotype"/>
        </w:rPr>
        <w:t>Meaning that S x I x N = Social impact</w:t>
      </w:r>
    </w:p>
    <w:p w:rsidR="00C144D8" w:rsidRDefault="00C6639E" w:rsidP="00C6639E">
      <w:pPr>
        <w:ind w:right="-613"/>
        <w:rPr>
          <w:rFonts w:ascii="Palatino Linotype" w:hAnsi="Palatino Linotype"/>
        </w:rPr>
      </w:pPr>
      <w:r>
        <w:rPr>
          <w:rFonts w:ascii="Palatino Linotype" w:hAnsi="Palatino Linotype"/>
          <w:noProof/>
          <w:lang w:eastAsia="en-GB"/>
        </w:rPr>
        <w:drawing>
          <wp:anchor distT="0" distB="0" distL="114300" distR="114300" simplePos="0" relativeHeight="251685888" behindDoc="1" locked="0" layoutInCell="1" allowOverlap="1" wp14:anchorId="57C7D4F0" wp14:editId="2840EDC1">
            <wp:simplePos x="0" y="0"/>
            <wp:positionH relativeFrom="column">
              <wp:posOffset>-647700</wp:posOffset>
            </wp:positionH>
            <wp:positionV relativeFrom="paragraph">
              <wp:posOffset>86995</wp:posOffset>
            </wp:positionV>
            <wp:extent cx="1731645" cy="1371600"/>
            <wp:effectExtent l="114300" t="152400" r="116205" b="152400"/>
            <wp:wrapTight wrapText="bothSides">
              <wp:wrapPolygon edited="0">
                <wp:start x="19996" y="-560"/>
                <wp:lineTo x="530" y="-4580"/>
                <wp:lineTo x="-788" y="4874"/>
                <wp:lineTo x="-1170" y="14537"/>
                <wp:lineTo x="-424" y="19577"/>
                <wp:lineTo x="-438" y="21401"/>
                <wp:lineTo x="1435" y="21817"/>
                <wp:lineTo x="1710" y="21574"/>
                <wp:lineTo x="8235" y="21501"/>
                <wp:lineTo x="8469" y="21553"/>
                <wp:lineTo x="21765" y="19633"/>
                <wp:lineTo x="21868" y="-144"/>
                <wp:lineTo x="19996" y="-560"/>
              </wp:wrapPolygon>
            </wp:wrapTight>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ulb.jpg"/>
                    <pic:cNvPicPr/>
                  </pic:nvPicPr>
                  <pic:blipFill>
                    <a:blip r:embed="rId13">
                      <a:extLst>
                        <a:ext uri="{28A0092B-C50C-407E-A947-70E740481C1C}">
                          <a14:useLocalDpi xmlns:a14="http://schemas.microsoft.com/office/drawing/2010/main" val="0"/>
                        </a:ext>
                      </a:extLst>
                    </a:blip>
                    <a:stretch>
                      <a:fillRect/>
                    </a:stretch>
                  </pic:blipFill>
                  <pic:spPr>
                    <a:xfrm rot="21001081">
                      <a:off x="0" y="0"/>
                      <a:ext cx="1731645" cy="1371600"/>
                    </a:xfrm>
                    <a:prstGeom prst="rect">
                      <a:avLst/>
                    </a:prstGeom>
                  </pic:spPr>
                </pic:pic>
              </a:graphicData>
            </a:graphic>
            <wp14:sizeRelH relativeFrom="page">
              <wp14:pctWidth>0</wp14:pctWidth>
            </wp14:sizeRelH>
            <wp14:sizeRelV relativeFrom="page">
              <wp14:pctHeight>0</wp14:pctHeight>
            </wp14:sizeRelV>
          </wp:anchor>
        </w:drawing>
      </w:r>
      <w:r w:rsidR="00C144D8">
        <w:rPr>
          <w:rFonts w:ascii="Palatino Linotype" w:hAnsi="Palatino Linotype"/>
        </w:rPr>
        <w:t xml:space="preserve">Latane uses the </w:t>
      </w:r>
      <w:r w:rsidR="00C144D8" w:rsidRPr="00C6639E">
        <w:rPr>
          <w:rFonts w:ascii="Palatino Linotype" w:hAnsi="Palatino Linotype"/>
          <w:b/>
          <w:u w:val="single"/>
        </w:rPr>
        <w:t>analogy of a lightbulb</w:t>
      </w:r>
      <w:r w:rsidR="00C144D8">
        <w:rPr>
          <w:rFonts w:ascii="Palatino Linotype" w:hAnsi="Palatino Linotype"/>
        </w:rPr>
        <w:t xml:space="preserve"> to explain his idea further; if you have a bulb of </w:t>
      </w:r>
      <w:proofErr w:type="gramStart"/>
      <w:r w:rsidR="009D0656">
        <w:rPr>
          <w:rFonts w:ascii="Palatino Linotype" w:hAnsi="Palatino Linotype"/>
        </w:rPr>
        <w:t>a certain</w:t>
      </w:r>
      <w:proofErr w:type="gramEnd"/>
      <w:r w:rsidR="00C144D8">
        <w:rPr>
          <w:rFonts w:ascii="Palatino Linotype" w:hAnsi="Palatino Linotype"/>
        </w:rPr>
        <w:t xml:space="preserve"> ‘</w:t>
      </w:r>
      <w:r w:rsidR="00C144D8" w:rsidRPr="00C144D8">
        <w:rPr>
          <w:rFonts w:ascii="Palatino Linotype" w:hAnsi="Palatino Linotype"/>
          <w:i/>
        </w:rPr>
        <w:t>strength</w:t>
      </w:r>
      <w:r w:rsidR="00C144D8">
        <w:rPr>
          <w:rFonts w:ascii="Palatino Linotype" w:hAnsi="Palatino Linotype"/>
        </w:rPr>
        <w:t xml:space="preserve">’, say </w:t>
      </w:r>
      <w:r w:rsidR="00E36E40">
        <w:rPr>
          <w:rFonts w:ascii="Palatino Linotype" w:hAnsi="Palatino Linotype"/>
        </w:rPr>
        <w:t>100</w:t>
      </w:r>
      <w:r w:rsidR="00C144D8">
        <w:rPr>
          <w:rFonts w:ascii="Palatino Linotype" w:hAnsi="Palatino Linotype"/>
        </w:rPr>
        <w:t xml:space="preserve"> watts and </w:t>
      </w:r>
      <w:r w:rsidR="009D0656">
        <w:rPr>
          <w:rFonts w:ascii="Palatino Linotype" w:hAnsi="Palatino Linotype"/>
        </w:rPr>
        <w:t>p</w:t>
      </w:r>
      <w:r w:rsidR="00C144D8">
        <w:rPr>
          <w:rFonts w:ascii="Palatino Linotype" w:hAnsi="Palatino Linotype"/>
        </w:rPr>
        <w:t>l</w:t>
      </w:r>
      <w:r w:rsidR="009D0656">
        <w:rPr>
          <w:rFonts w:ascii="Palatino Linotype" w:hAnsi="Palatino Linotype"/>
        </w:rPr>
        <w:t xml:space="preserve">ace it </w:t>
      </w:r>
      <w:r w:rsidR="00E36E40">
        <w:rPr>
          <w:rFonts w:ascii="Palatino Linotype" w:hAnsi="Palatino Linotype"/>
        </w:rPr>
        <w:t>20</w:t>
      </w:r>
      <w:r w:rsidR="009D0656">
        <w:rPr>
          <w:rFonts w:ascii="Palatino Linotype" w:hAnsi="Palatino Linotype"/>
        </w:rPr>
        <w:t xml:space="preserve"> feet</w:t>
      </w:r>
      <w:r w:rsidR="00C144D8">
        <w:rPr>
          <w:rFonts w:ascii="Palatino Linotype" w:hAnsi="Palatino Linotype"/>
        </w:rPr>
        <w:t xml:space="preserve"> from a wall, it will cast light on the wall of a certain intensity</w:t>
      </w:r>
      <w:r w:rsidR="009D0656">
        <w:rPr>
          <w:rFonts w:ascii="Palatino Linotype" w:hAnsi="Palatino Linotype"/>
        </w:rPr>
        <w:t xml:space="preserve"> (</w:t>
      </w:r>
      <w:r w:rsidR="009D0656" w:rsidRPr="009D0656">
        <w:rPr>
          <w:rFonts w:ascii="Palatino Linotype" w:hAnsi="Palatino Linotype"/>
          <w:i/>
        </w:rPr>
        <w:t>influence</w:t>
      </w:r>
      <w:r w:rsidR="009D0656">
        <w:rPr>
          <w:rFonts w:ascii="Palatino Linotype" w:hAnsi="Palatino Linotype"/>
        </w:rPr>
        <w:t>)</w:t>
      </w:r>
      <w:r w:rsidR="00C144D8">
        <w:rPr>
          <w:rFonts w:ascii="Palatino Linotype" w:hAnsi="Palatino Linotype"/>
        </w:rPr>
        <w:t>. If you mo</w:t>
      </w:r>
      <w:r w:rsidR="009D0656">
        <w:rPr>
          <w:rFonts w:ascii="Palatino Linotype" w:hAnsi="Palatino Linotype"/>
        </w:rPr>
        <w:t>ve the bulb closer to the wall (</w:t>
      </w:r>
      <w:r w:rsidR="009D0656" w:rsidRPr="009D0656">
        <w:rPr>
          <w:rFonts w:ascii="Palatino Linotype" w:hAnsi="Palatino Linotype"/>
          <w:i/>
        </w:rPr>
        <w:t>immediacy</w:t>
      </w:r>
      <w:r w:rsidR="00C144D8">
        <w:rPr>
          <w:rFonts w:ascii="Palatino Linotype" w:hAnsi="Palatino Linotype"/>
        </w:rPr>
        <w:t>)</w:t>
      </w:r>
      <w:r w:rsidR="009D0656">
        <w:rPr>
          <w:rFonts w:ascii="Palatino Linotype" w:hAnsi="Palatino Linotype"/>
        </w:rPr>
        <w:t xml:space="preserve"> the intensity increases. If you move it further away it decreases. Changing the wattage of the bulb will also affect the intensity of the light on the wall as would </w:t>
      </w:r>
      <w:proofErr w:type="gramStart"/>
      <w:r w:rsidR="009D0656">
        <w:rPr>
          <w:rFonts w:ascii="Palatino Linotype" w:hAnsi="Palatino Linotype"/>
        </w:rPr>
        <w:t>adding</w:t>
      </w:r>
      <w:proofErr w:type="gramEnd"/>
      <w:r w:rsidR="009D0656">
        <w:rPr>
          <w:rFonts w:ascii="Palatino Linotype" w:hAnsi="Palatino Linotype"/>
        </w:rPr>
        <w:t xml:space="preserve"> second or third bulbs.</w:t>
      </w:r>
    </w:p>
    <w:p w:rsidR="009D0656" w:rsidRDefault="00AA7E52">
      <w:pPr>
        <w:rPr>
          <w:rFonts w:ascii="Palatino Linotype" w:hAnsi="Palatino Linotype"/>
        </w:rPr>
      </w:pPr>
      <w:r>
        <w:rPr>
          <w:rFonts w:ascii="Palatino Linotype" w:hAnsi="Palatino Linotype"/>
          <w:noProof/>
          <w:lang w:eastAsia="en-GB"/>
        </w:rPr>
        <w:lastRenderedPageBreak/>
        <w:drawing>
          <wp:anchor distT="0" distB="0" distL="114300" distR="114300" simplePos="0" relativeHeight="251688960" behindDoc="1" locked="0" layoutInCell="1" allowOverlap="1" wp14:anchorId="330E9465" wp14:editId="515FAC4D">
            <wp:simplePos x="0" y="0"/>
            <wp:positionH relativeFrom="column">
              <wp:posOffset>4415790</wp:posOffset>
            </wp:positionH>
            <wp:positionV relativeFrom="paragraph">
              <wp:posOffset>1396365</wp:posOffset>
            </wp:positionV>
            <wp:extent cx="853440" cy="924560"/>
            <wp:effectExtent l="76200" t="76200" r="80010" b="66040"/>
            <wp:wrapTight wrapText="bothSides">
              <wp:wrapPolygon edited="0">
                <wp:start x="22537" y="21904"/>
                <wp:lineTo x="22129" y="1262"/>
                <wp:lineTo x="20962" y="73"/>
                <wp:lineTo x="1938" y="-10"/>
                <wp:lineTo x="1461" y="56"/>
                <wp:lineTo x="-447" y="318"/>
                <wp:lineTo x="-607" y="17439"/>
                <wp:lineTo x="246" y="22721"/>
                <wp:lineTo x="4822" y="23892"/>
                <wp:lineTo x="19676" y="22298"/>
                <wp:lineTo x="22537" y="21904"/>
              </wp:wrapPolygon>
            </wp:wrapTight>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_pound_1984_Scotland.jpg"/>
                    <pic:cNvPicPr/>
                  </pic:nvPicPr>
                  <pic:blipFill>
                    <a:blip r:embed="rId14" cstate="print">
                      <a:extLst>
                        <a:ext uri="{28A0092B-C50C-407E-A947-70E740481C1C}">
                          <a14:useLocalDpi xmlns:a14="http://schemas.microsoft.com/office/drawing/2010/main" val="0"/>
                        </a:ext>
                      </a:extLst>
                    </a:blip>
                    <a:stretch>
                      <a:fillRect/>
                    </a:stretch>
                  </pic:blipFill>
                  <pic:spPr>
                    <a:xfrm rot="11308601" flipV="1">
                      <a:off x="0" y="0"/>
                      <a:ext cx="853440" cy="924560"/>
                    </a:xfrm>
                    <a:prstGeom prst="rect">
                      <a:avLst/>
                    </a:prstGeom>
                  </pic:spPr>
                </pic:pic>
              </a:graphicData>
            </a:graphic>
            <wp14:sizeRelH relativeFrom="page">
              <wp14:pctWidth>0</wp14:pctWidth>
            </wp14:sizeRelH>
            <wp14:sizeRelV relativeFrom="page">
              <wp14:pctHeight>0</wp14:pctHeight>
            </wp14:sizeRelV>
          </wp:anchor>
        </w:drawing>
      </w:r>
      <w:r>
        <w:rPr>
          <w:rFonts w:ascii="Palatino Linotype" w:hAnsi="Palatino Linotype"/>
          <w:noProof/>
          <w:lang w:eastAsia="en-GB"/>
        </w:rPr>
        <w:drawing>
          <wp:anchor distT="0" distB="0" distL="114300" distR="114300" simplePos="0" relativeHeight="251687936" behindDoc="1" locked="0" layoutInCell="1" allowOverlap="1" wp14:anchorId="5E61D5FF" wp14:editId="6A5B712C">
            <wp:simplePos x="0" y="0"/>
            <wp:positionH relativeFrom="column">
              <wp:posOffset>5126355</wp:posOffset>
            </wp:positionH>
            <wp:positionV relativeFrom="paragraph">
              <wp:posOffset>918845</wp:posOffset>
            </wp:positionV>
            <wp:extent cx="1060450" cy="1545590"/>
            <wp:effectExtent l="209550" t="133350" r="215900" b="130810"/>
            <wp:wrapTight wrapText="bothSides">
              <wp:wrapPolygon edited="0">
                <wp:start x="-903" y="31"/>
                <wp:lineTo x="-2641" y="679"/>
                <wp:lineTo x="-803" y="4748"/>
                <wp:lineTo x="-2656" y="5142"/>
                <wp:lineTo x="-818" y="9210"/>
                <wp:lineTo x="-2672" y="9604"/>
                <wp:lineTo x="-834" y="13673"/>
                <wp:lineTo x="-2687" y="14067"/>
                <wp:lineTo x="-442" y="20837"/>
                <wp:lineTo x="3583" y="21653"/>
                <wp:lineTo x="19045" y="21710"/>
                <wp:lineTo x="19531" y="21885"/>
                <wp:lineTo x="22125" y="21334"/>
                <wp:lineTo x="21790" y="4403"/>
                <wp:lineTo x="21435" y="19"/>
                <wp:lineTo x="20861" y="-1252"/>
                <wp:lineTo x="6625" y="-1291"/>
                <wp:lineTo x="1321" y="-442"/>
                <wp:lineTo x="-903" y="31"/>
              </wp:wrapPolygon>
            </wp:wrapTight>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jpg"/>
                    <pic:cNvPicPr/>
                  </pic:nvPicPr>
                  <pic:blipFill>
                    <a:blip r:embed="rId15">
                      <a:extLst>
                        <a:ext uri="{28A0092B-C50C-407E-A947-70E740481C1C}">
                          <a14:useLocalDpi xmlns:a14="http://schemas.microsoft.com/office/drawing/2010/main" val="0"/>
                        </a:ext>
                      </a:extLst>
                    </a:blip>
                    <a:stretch>
                      <a:fillRect/>
                    </a:stretch>
                  </pic:blipFill>
                  <pic:spPr>
                    <a:xfrm rot="1033105">
                      <a:off x="0" y="0"/>
                      <a:ext cx="1060450" cy="1545590"/>
                    </a:xfrm>
                    <a:prstGeom prst="rect">
                      <a:avLst/>
                    </a:prstGeom>
                  </pic:spPr>
                </pic:pic>
              </a:graphicData>
            </a:graphic>
            <wp14:sizeRelH relativeFrom="page">
              <wp14:pctWidth>0</wp14:pctWidth>
            </wp14:sizeRelH>
            <wp14:sizeRelV relativeFrom="page">
              <wp14:pctHeight>0</wp14:pctHeight>
            </wp14:sizeRelV>
          </wp:anchor>
        </w:drawing>
      </w:r>
      <w:r w:rsidR="009D0656">
        <w:rPr>
          <w:rFonts w:ascii="Palatino Linotype" w:hAnsi="Palatino Linotype"/>
        </w:rPr>
        <w:t xml:space="preserve">Latane makes a specific point about number, he says that once the </w:t>
      </w:r>
      <w:r w:rsidR="00E36E40">
        <w:rPr>
          <w:rFonts w:ascii="Palatino Linotype" w:hAnsi="Palatino Linotype"/>
        </w:rPr>
        <w:t xml:space="preserve">source </w:t>
      </w:r>
      <w:r w:rsidR="009D0656">
        <w:rPr>
          <w:rFonts w:ascii="Palatino Linotype" w:hAnsi="Palatino Linotype"/>
        </w:rPr>
        <w:t>group is bigger</w:t>
      </w:r>
      <w:r w:rsidR="001C33F9">
        <w:rPr>
          <w:rFonts w:ascii="Palatino Linotype" w:hAnsi="Palatino Linotype"/>
        </w:rPr>
        <w:t xml:space="preserve"> than three, </w:t>
      </w:r>
      <w:r w:rsidR="009D0656">
        <w:rPr>
          <w:rFonts w:ascii="Palatino Linotype" w:hAnsi="Palatino Linotype"/>
        </w:rPr>
        <w:t>each additional person has less of an influencing effect, so the difference of one extra person in a group that goes from two to three people is larger than the difference of adding an extra person to a group of 52</w:t>
      </w:r>
      <w:r w:rsidR="00C6639E">
        <w:rPr>
          <w:rFonts w:ascii="Palatino Linotype" w:hAnsi="Palatino Linotype"/>
        </w:rPr>
        <w:t xml:space="preserve"> to make 53</w:t>
      </w:r>
      <w:r w:rsidR="009D0656">
        <w:rPr>
          <w:rFonts w:ascii="Palatino Linotype" w:hAnsi="Palatino Linotype"/>
        </w:rPr>
        <w:t>. In economics this is called “</w:t>
      </w:r>
      <w:r w:rsidR="009D0656" w:rsidRPr="00C6639E">
        <w:rPr>
          <w:rFonts w:ascii="Palatino Linotype" w:hAnsi="Palatino Linotype"/>
          <w:b/>
          <w:u w:val="single"/>
        </w:rPr>
        <w:t>The Law of Diminishing Returns</w:t>
      </w:r>
      <w:r w:rsidR="009D0656">
        <w:rPr>
          <w:rFonts w:ascii="Palatino Linotype" w:hAnsi="Palatino Linotype"/>
        </w:rPr>
        <w:t>”.</w:t>
      </w:r>
      <w:r w:rsidR="005E35B0">
        <w:rPr>
          <w:rFonts w:ascii="Palatino Linotype" w:hAnsi="Palatino Linotype"/>
        </w:rPr>
        <w:t xml:space="preserve"> The first </w:t>
      </w:r>
      <w:r w:rsidR="001C33F9">
        <w:rPr>
          <w:rFonts w:ascii="Palatino Linotype" w:hAnsi="Palatino Linotype"/>
        </w:rPr>
        <w:t>pound</w:t>
      </w:r>
      <w:r w:rsidR="005E35B0">
        <w:rPr>
          <w:rFonts w:ascii="Palatino Linotype" w:hAnsi="Palatino Linotype"/>
        </w:rPr>
        <w:t xml:space="preserve"> you earn has mo</w:t>
      </w:r>
      <w:r w:rsidR="00C6639E">
        <w:rPr>
          <w:rFonts w:ascii="Palatino Linotype" w:hAnsi="Palatino Linotype"/>
        </w:rPr>
        <w:t>re im</w:t>
      </w:r>
      <w:r w:rsidR="001C33F9">
        <w:rPr>
          <w:rFonts w:ascii="Palatino Linotype" w:hAnsi="Palatino Linotype"/>
        </w:rPr>
        <w:t>pact than the 100</w:t>
      </w:r>
      <w:r w:rsidR="005E35B0" w:rsidRPr="005E35B0">
        <w:rPr>
          <w:rFonts w:ascii="Palatino Linotype" w:hAnsi="Palatino Linotype"/>
          <w:vertAlign w:val="superscript"/>
        </w:rPr>
        <w:t>th</w:t>
      </w:r>
      <w:r w:rsidR="005E35B0">
        <w:rPr>
          <w:rFonts w:ascii="Palatino Linotype" w:hAnsi="Palatino Linotype"/>
        </w:rPr>
        <w:t xml:space="preserve">. </w:t>
      </w:r>
      <w:r w:rsidR="00C6639E">
        <w:rPr>
          <w:rFonts w:ascii="Palatino Linotype" w:hAnsi="Palatino Linotype"/>
        </w:rPr>
        <w:t>By this reasoning, t</w:t>
      </w:r>
      <w:r w:rsidR="005E35B0">
        <w:rPr>
          <w:rFonts w:ascii="Palatino Linotype" w:hAnsi="Palatino Linotype"/>
        </w:rPr>
        <w:t xml:space="preserve">he </w:t>
      </w:r>
      <w:r w:rsidR="00C6639E">
        <w:rPr>
          <w:rFonts w:ascii="Palatino Linotype" w:hAnsi="Palatino Linotype"/>
        </w:rPr>
        <w:t>difference</w:t>
      </w:r>
      <w:r w:rsidR="005E35B0">
        <w:rPr>
          <w:rFonts w:ascii="Palatino Linotype" w:hAnsi="Palatino Linotype"/>
        </w:rPr>
        <w:t xml:space="preserve"> between 0 and 1 is greater than the difference between 99 and 100. </w:t>
      </w:r>
      <w:r w:rsidR="00C6639E">
        <w:rPr>
          <w:rFonts w:ascii="Palatino Linotype" w:hAnsi="Palatino Linotype"/>
        </w:rPr>
        <w:t>Latane isn’t saying that a group of 100 would be less powerful than a group of 3 but simply that the difference between the 99</w:t>
      </w:r>
      <w:r w:rsidR="00C6639E" w:rsidRPr="00C6639E">
        <w:rPr>
          <w:rFonts w:ascii="Palatino Linotype" w:hAnsi="Palatino Linotype"/>
          <w:vertAlign w:val="superscript"/>
        </w:rPr>
        <w:t>th</w:t>
      </w:r>
      <w:r w:rsidR="00C6639E">
        <w:rPr>
          <w:rFonts w:ascii="Palatino Linotype" w:hAnsi="Palatino Linotype"/>
        </w:rPr>
        <w:t xml:space="preserve"> and 100</w:t>
      </w:r>
      <w:r w:rsidR="00C6639E" w:rsidRPr="00C6639E">
        <w:rPr>
          <w:rFonts w:ascii="Palatino Linotype" w:hAnsi="Palatino Linotype"/>
          <w:vertAlign w:val="superscript"/>
        </w:rPr>
        <w:t>th</w:t>
      </w:r>
      <w:r w:rsidR="00C6639E">
        <w:rPr>
          <w:rFonts w:ascii="Palatino Linotype" w:hAnsi="Palatino Linotype"/>
        </w:rPr>
        <w:t xml:space="preserve"> person is less than the difference between the 2</w:t>
      </w:r>
      <w:r w:rsidR="00C6639E" w:rsidRPr="00C6639E">
        <w:rPr>
          <w:rFonts w:ascii="Palatino Linotype" w:hAnsi="Palatino Linotype"/>
          <w:vertAlign w:val="superscript"/>
        </w:rPr>
        <w:t>nd</w:t>
      </w:r>
      <w:r w:rsidR="00C6639E">
        <w:rPr>
          <w:rFonts w:ascii="Palatino Linotype" w:hAnsi="Palatino Linotype"/>
        </w:rPr>
        <w:t xml:space="preserve"> and 3</w:t>
      </w:r>
      <w:r w:rsidR="00C6639E" w:rsidRPr="00C6639E">
        <w:rPr>
          <w:rFonts w:ascii="Palatino Linotype" w:hAnsi="Palatino Linotype"/>
          <w:vertAlign w:val="superscript"/>
        </w:rPr>
        <w:t>rd</w:t>
      </w:r>
      <w:r w:rsidR="00C6639E">
        <w:rPr>
          <w:rFonts w:ascii="Palatino Linotype" w:hAnsi="Palatino Linotype"/>
        </w:rPr>
        <w:t xml:space="preserve">. </w:t>
      </w:r>
    </w:p>
    <w:p w:rsidR="008F5CB5" w:rsidRDefault="008F5CB5">
      <w:pPr>
        <w:rPr>
          <w:rFonts w:ascii="Palatino Linotype" w:hAnsi="Palatino Linotype"/>
          <w:b/>
          <w:noProof/>
          <w:lang w:eastAsia="en-GB"/>
        </w:rPr>
      </w:pPr>
    </w:p>
    <w:p w:rsidR="008F5CB5" w:rsidRDefault="00572E5E">
      <w:pPr>
        <w:rPr>
          <w:rFonts w:ascii="Palatino Linotype" w:hAnsi="Palatino Linotype"/>
          <w:b/>
          <w:noProof/>
          <w:lang w:eastAsia="en-GB"/>
        </w:rPr>
      </w:pPr>
      <w:r w:rsidRPr="008F5CB5">
        <w:rPr>
          <w:rFonts w:ascii="Palatino Linotype" w:hAnsi="Palatino Linotype"/>
          <w:b/>
          <w:noProof/>
          <w:lang w:eastAsia="en-GB"/>
        </w:rPr>
        <mc:AlternateContent>
          <mc:Choice Requires="wps">
            <w:drawing>
              <wp:anchor distT="0" distB="0" distL="114300" distR="114300" simplePos="0" relativeHeight="251698176" behindDoc="0" locked="0" layoutInCell="1" allowOverlap="1" wp14:anchorId="70B931B1" wp14:editId="0BB44F50">
                <wp:simplePos x="0" y="0"/>
                <wp:positionH relativeFrom="column">
                  <wp:posOffset>15240</wp:posOffset>
                </wp:positionH>
                <wp:positionV relativeFrom="paragraph">
                  <wp:posOffset>79375</wp:posOffset>
                </wp:positionV>
                <wp:extent cx="5783580" cy="3078480"/>
                <wp:effectExtent l="0" t="0" r="0" b="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3580" cy="3078480"/>
                        </a:xfrm>
                        <a:prstGeom prst="rect">
                          <a:avLst/>
                        </a:prstGeom>
                        <a:noFill/>
                        <a:ln w="9525">
                          <a:noFill/>
                          <a:miter lim="800000"/>
                          <a:headEnd/>
                          <a:tailEnd/>
                        </a:ln>
                      </wps:spPr>
                      <wps:txbx>
                        <w:txbxContent>
                          <w:p w:rsidR="008F5CB5" w:rsidRDefault="008F5CB5">
                            <w:pPr>
                              <w:rPr>
                                <w:rFonts w:ascii="Palatino Linotype" w:hAnsi="Palatino Linotype"/>
                                <w:b/>
                                <w:noProof/>
                                <w:lang w:eastAsia="en-GB"/>
                              </w:rPr>
                            </w:pPr>
                            <w:r>
                              <w:rPr>
                                <w:rFonts w:ascii="Palatino Linotype" w:hAnsi="Palatino Linotype"/>
                                <w:b/>
                                <w:noProof/>
                                <w:lang w:eastAsia="en-GB"/>
                              </w:rPr>
                              <w:t>Think</w:t>
                            </w:r>
                            <w:r w:rsidR="00572E5E">
                              <w:rPr>
                                <w:rFonts w:ascii="Palatino Linotype" w:hAnsi="Palatino Linotype"/>
                                <w:b/>
                                <w:noProof/>
                                <w:lang w:eastAsia="en-GB"/>
                              </w:rPr>
                              <w:t>! How would you me</w:t>
                            </w:r>
                            <w:r>
                              <w:rPr>
                                <w:rFonts w:ascii="Palatino Linotype" w:hAnsi="Palatino Linotype"/>
                                <w:b/>
                                <w:noProof/>
                                <w:lang w:eastAsia="en-GB"/>
                              </w:rPr>
                              <w:t>asure strength, immediacy and number?</w:t>
                            </w:r>
                          </w:p>
                          <w:p w:rsid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 xml:space="preserve">Think about how we would quantify (give a number to) STRENGTH (the importance of the source to the target)? </w:t>
                            </w:r>
                          </w:p>
                          <w:p w:rsidR="008F5CB5" w:rsidRP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What problems might arise when we try to decide this?</w:t>
                            </w:r>
                          </w:p>
                          <w:p w:rsid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 xml:space="preserve">How would we measure IMMEDIACY? </w:t>
                            </w:r>
                          </w:p>
                          <w:p w:rsidR="008F5CB5" w:rsidRP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How might the units used differ to the units used to measure STRENGTH?</w:t>
                            </w:r>
                          </w:p>
                          <w:p w:rsidR="00572E5E" w:rsidRDefault="00572E5E"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Okay so NUMBER is pretty straight forward…</w:t>
                            </w:r>
                            <w:r>
                              <w:rPr>
                                <w:rFonts w:ascii="Palatino Linotype" w:hAnsi="Palatino Linotype"/>
                                <w:noProof/>
                                <w:lang w:eastAsia="en-GB"/>
                              </w:rPr>
                              <w:t>is this type of data simi</w:t>
                            </w:r>
                            <w:r w:rsidRPr="00572E5E">
                              <w:rPr>
                                <w:rFonts w:ascii="Palatino Linotype" w:hAnsi="Palatino Linotype"/>
                                <w:noProof/>
                                <w:lang w:eastAsia="en-GB"/>
                              </w:rPr>
                              <w:t>l</w:t>
                            </w:r>
                            <w:r>
                              <w:rPr>
                                <w:rFonts w:ascii="Palatino Linotype" w:hAnsi="Palatino Linotype"/>
                                <w:noProof/>
                                <w:lang w:eastAsia="en-GB"/>
                              </w:rPr>
                              <w:t>a</w:t>
                            </w:r>
                            <w:r w:rsidRPr="00572E5E">
                              <w:rPr>
                                <w:rFonts w:ascii="Palatino Linotype" w:hAnsi="Palatino Linotype"/>
                                <w:noProof/>
                                <w:lang w:eastAsia="en-GB"/>
                              </w:rPr>
                              <w:t>r or different to STRENGTH and IMMEDIACY?</w:t>
                            </w:r>
                          </w:p>
                          <w:p w:rsidR="00572E5E" w:rsidRPr="00572E5E" w:rsidRDefault="00572E5E" w:rsidP="00572E5E">
                            <w:pPr>
                              <w:pStyle w:val="ListParagraph"/>
                              <w:numPr>
                                <w:ilvl w:val="0"/>
                                <w:numId w:val="6"/>
                              </w:numPr>
                              <w:rPr>
                                <w:rFonts w:ascii="Palatino Linotype" w:hAnsi="Palatino Linotype"/>
                                <w:noProof/>
                                <w:lang w:eastAsia="en-GB"/>
                              </w:rPr>
                            </w:pPr>
                            <w:r>
                              <w:rPr>
                                <w:rFonts w:ascii="Palatino Linotype" w:hAnsi="Palatino Linotype"/>
                                <w:noProof/>
                                <w:lang w:eastAsia="en-GB"/>
                              </w:rPr>
                              <w:t>How do  the answers to these questions relate to the key terms objective and subjective.</w:t>
                            </w:r>
                          </w:p>
                          <w:p w:rsidR="00572E5E" w:rsidRPr="00572E5E" w:rsidRDefault="00572E5E">
                            <w:pPr>
                              <w:rPr>
                                <w:rFonts w:ascii="Palatino Linotype" w:hAnsi="Palatino Linotype"/>
                                <w:noProof/>
                                <w:lang w:eastAsia="en-GB"/>
                              </w:rPr>
                            </w:pPr>
                            <w:r>
                              <w:rPr>
                                <w:rFonts w:ascii="Palatino Linotype" w:hAnsi="Palatino Linotype"/>
                                <w:b/>
                                <w:noProof/>
                                <w:lang w:eastAsia="en-GB"/>
                              </w:rPr>
                              <w:t>Methods A</w:t>
                            </w:r>
                            <w:r w:rsidRPr="00572E5E">
                              <w:rPr>
                                <w:rFonts w:ascii="Palatino Linotype" w:hAnsi="Palatino Linotype"/>
                                <w:b/>
                                <w:noProof/>
                                <w:lang w:eastAsia="en-GB"/>
                              </w:rPr>
                              <w:t>lert!</w:t>
                            </w:r>
                            <w:r>
                              <w:rPr>
                                <w:rFonts w:ascii="Palatino Linotype" w:hAnsi="Palatino Linotype"/>
                                <w:noProof/>
                                <w:lang w:eastAsia="en-GB"/>
                              </w:rPr>
                              <w:t xml:space="preserve"> Soon you will be able to use the terms </w:t>
                            </w:r>
                            <w:r w:rsidRPr="00572E5E">
                              <w:rPr>
                                <w:rFonts w:ascii="Palatino Linotype" w:hAnsi="Palatino Linotype"/>
                                <w:i/>
                                <w:noProof/>
                                <w:lang w:eastAsia="en-GB"/>
                              </w:rPr>
                              <w:t>levels of measurement</w:t>
                            </w:r>
                            <w:r>
                              <w:rPr>
                                <w:rFonts w:ascii="Palatino Linotype" w:hAnsi="Palatino Linotype"/>
                                <w:noProof/>
                                <w:lang w:eastAsia="en-GB"/>
                              </w:rPr>
                              <w:t xml:space="preserve"> and </w:t>
                            </w:r>
                            <w:r w:rsidRPr="00572E5E">
                              <w:rPr>
                                <w:rFonts w:ascii="Palatino Linotype" w:hAnsi="Palatino Linotype"/>
                                <w:i/>
                                <w:noProof/>
                                <w:lang w:eastAsia="en-GB"/>
                              </w:rPr>
                              <w:t>nominal, ordinal and i</w:t>
                            </w:r>
                            <w:r>
                              <w:rPr>
                                <w:rFonts w:ascii="Palatino Linotype" w:hAnsi="Palatino Linotype"/>
                                <w:i/>
                                <w:noProof/>
                                <w:lang w:eastAsia="en-GB"/>
                              </w:rPr>
                              <w:t>nterv</w:t>
                            </w:r>
                            <w:r w:rsidRPr="00572E5E">
                              <w:rPr>
                                <w:rFonts w:ascii="Palatino Linotype" w:hAnsi="Palatino Linotype"/>
                                <w:i/>
                                <w:noProof/>
                                <w:lang w:eastAsia="en-GB"/>
                              </w:rPr>
                              <w:t>al</w:t>
                            </w:r>
                            <w:r>
                              <w:rPr>
                                <w:rFonts w:ascii="Palatino Linotype" w:hAnsi="Palatino Linotype"/>
                                <w:i/>
                                <w:noProof/>
                                <w:lang w:eastAsia="en-GB"/>
                              </w:rPr>
                              <w:t xml:space="preserve"> </w:t>
                            </w:r>
                            <w:r w:rsidRPr="00572E5E">
                              <w:rPr>
                                <w:rFonts w:ascii="Palatino Linotype" w:hAnsi="Palatino Linotype"/>
                                <w:noProof/>
                                <w:lang w:eastAsia="en-GB"/>
                              </w:rPr>
                              <w:t>to elaborate your answers to these questions.</w:t>
                            </w:r>
                          </w:p>
                          <w:p w:rsidR="008F5CB5" w:rsidRDefault="008F5C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41" type="#_x0000_t202" style="position:absolute;margin-left:1.2pt;margin-top:6.25pt;width:455.4pt;height:242.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" filled="f" stroked="f">
                <v:textbox>
                  <w:txbxContent>
                    <w:p w:rsidR="008F5CB5" w:rsidRDefault="008F5CB5">
                      <w:pPr>
                        <w:rPr>
                          <w:rFonts w:ascii="Palatino Linotype" w:hAnsi="Palatino Linotype"/>
                          <w:b/>
                          <w:noProof/>
                          <w:lang w:eastAsia="en-GB"/>
                        </w:rPr>
                      </w:pPr>
                      <w:r>
                        <w:rPr>
                          <w:rFonts w:ascii="Palatino Linotype" w:hAnsi="Palatino Linotype"/>
                          <w:b/>
                          <w:noProof/>
                          <w:lang w:eastAsia="en-GB"/>
                        </w:rPr>
                        <w:t>Think</w:t>
                      </w:r>
                      <w:r w:rsidR="00572E5E">
                        <w:rPr>
                          <w:rFonts w:ascii="Palatino Linotype" w:hAnsi="Palatino Linotype"/>
                          <w:b/>
                          <w:noProof/>
                          <w:lang w:eastAsia="en-GB"/>
                        </w:rPr>
                        <w:t>! How would you me</w:t>
                      </w:r>
                      <w:r>
                        <w:rPr>
                          <w:rFonts w:ascii="Palatino Linotype" w:hAnsi="Palatino Linotype"/>
                          <w:b/>
                          <w:noProof/>
                          <w:lang w:eastAsia="en-GB"/>
                        </w:rPr>
                        <w:t>asure strength, immediacy and number?</w:t>
                      </w:r>
                    </w:p>
                    <w:p w:rsid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 xml:space="preserve">Think about how we would quantify (give a number to) STRENGTH (the importance of the source to the target)? </w:t>
                      </w:r>
                    </w:p>
                    <w:p w:rsidR="008F5CB5" w:rsidRP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What problems might arise when we try to decide this?</w:t>
                      </w:r>
                    </w:p>
                    <w:p w:rsid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 xml:space="preserve">How would we measure IMMEDIACY? </w:t>
                      </w:r>
                    </w:p>
                    <w:p w:rsidR="008F5CB5" w:rsidRPr="00572E5E" w:rsidRDefault="008F5CB5"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How might the units used differ to the units used to measure STRENGTH?</w:t>
                      </w:r>
                    </w:p>
                    <w:p w:rsidR="00572E5E" w:rsidRDefault="00572E5E" w:rsidP="00572E5E">
                      <w:pPr>
                        <w:pStyle w:val="ListParagraph"/>
                        <w:numPr>
                          <w:ilvl w:val="0"/>
                          <w:numId w:val="6"/>
                        </w:numPr>
                        <w:rPr>
                          <w:rFonts w:ascii="Palatino Linotype" w:hAnsi="Palatino Linotype"/>
                          <w:noProof/>
                          <w:lang w:eastAsia="en-GB"/>
                        </w:rPr>
                      </w:pPr>
                      <w:r w:rsidRPr="00572E5E">
                        <w:rPr>
                          <w:rFonts w:ascii="Palatino Linotype" w:hAnsi="Palatino Linotype"/>
                          <w:noProof/>
                          <w:lang w:eastAsia="en-GB"/>
                        </w:rPr>
                        <w:t>Okay so NUMBER is pretty straight forward…</w:t>
                      </w:r>
                      <w:r>
                        <w:rPr>
                          <w:rFonts w:ascii="Palatino Linotype" w:hAnsi="Palatino Linotype"/>
                          <w:noProof/>
                          <w:lang w:eastAsia="en-GB"/>
                        </w:rPr>
                        <w:t>is this type of data simi</w:t>
                      </w:r>
                      <w:r w:rsidRPr="00572E5E">
                        <w:rPr>
                          <w:rFonts w:ascii="Palatino Linotype" w:hAnsi="Palatino Linotype"/>
                          <w:noProof/>
                          <w:lang w:eastAsia="en-GB"/>
                        </w:rPr>
                        <w:t>l</w:t>
                      </w:r>
                      <w:r>
                        <w:rPr>
                          <w:rFonts w:ascii="Palatino Linotype" w:hAnsi="Palatino Linotype"/>
                          <w:noProof/>
                          <w:lang w:eastAsia="en-GB"/>
                        </w:rPr>
                        <w:t>a</w:t>
                      </w:r>
                      <w:r w:rsidRPr="00572E5E">
                        <w:rPr>
                          <w:rFonts w:ascii="Palatino Linotype" w:hAnsi="Palatino Linotype"/>
                          <w:noProof/>
                          <w:lang w:eastAsia="en-GB"/>
                        </w:rPr>
                        <w:t>r or different to STRENGTH and IMMEDIACY?</w:t>
                      </w:r>
                    </w:p>
                    <w:p w:rsidR="00572E5E" w:rsidRPr="00572E5E" w:rsidRDefault="00572E5E" w:rsidP="00572E5E">
                      <w:pPr>
                        <w:pStyle w:val="ListParagraph"/>
                        <w:numPr>
                          <w:ilvl w:val="0"/>
                          <w:numId w:val="6"/>
                        </w:numPr>
                        <w:rPr>
                          <w:rFonts w:ascii="Palatino Linotype" w:hAnsi="Palatino Linotype"/>
                          <w:noProof/>
                          <w:lang w:eastAsia="en-GB"/>
                        </w:rPr>
                      </w:pPr>
                      <w:r>
                        <w:rPr>
                          <w:rFonts w:ascii="Palatino Linotype" w:hAnsi="Palatino Linotype"/>
                          <w:noProof/>
                          <w:lang w:eastAsia="en-GB"/>
                        </w:rPr>
                        <w:t>How do  the answers to these questions relate to the key terms objective and subjective.</w:t>
                      </w:r>
                    </w:p>
                    <w:p w:rsidR="00572E5E" w:rsidRPr="00572E5E" w:rsidRDefault="00572E5E">
                      <w:pPr>
                        <w:rPr>
                          <w:rFonts w:ascii="Palatino Linotype" w:hAnsi="Palatino Linotype"/>
                          <w:noProof/>
                          <w:lang w:eastAsia="en-GB"/>
                        </w:rPr>
                      </w:pPr>
                      <w:r>
                        <w:rPr>
                          <w:rFonts w:ascii="Palatino Linotype" w:hAnsi="Palatino Linotype"/>
                          <w:b/>
                          <w:noProof/>
                          <w:lang w:eastAsia="en-GB"/>
                        </w:rPr>
                        <w:t>Methods A</w:t>
                      </w:r>
                      <w:r w:rsidRPr="00572E5E">
                        <w:rPr>
                          <w:rFonts w:ascii="Palatino Linotype" w:hAnsi="Palatino Linotype"/>
                          <w:b/>
                          <w:noProof/>
                          <w:lang w:eastAsia="en-GB"/>
                        </w:rPr>
                        <w:t>lert!</w:t>
                      </w:r>
                      <w:r>
                        <w:rPr>
                          <w:rFonts w:ascii="Palatino Linotype" w:hAnsi="Palatino Linotype"/>
                          <w:noProof/>
                          <w:lang w:eastAsia="en-GB"/>
                        </w:rPr>
                        <w:t xml:space="preserve"> Soon you will be able to use the terms </w:t>
                      </w:r>
                      <w:r w:rsidRPr="00572E5E">
                        <w:rPr>
                          <w:rFonts w:ascii="Palatino Linotype" w:hAnsi="Palatino Linotype"/>
                          <w:i/>
                          <w:noProof/>
                          <w:lang w:eastAsia="en-GB"/>
                        </w:rPr>
                        <w:t>levels of measurement</w:t>
                      </w:r>
                      <w:r>
                        <w:rPr>
                          <w:rFonts w:ascii="Palatino Linotype" w:hAnsi="Palatino Linotype"/>
                          <w:noProof/>
                          <w:lang w:eastAsia="en-GB"/>
                        </w:rPr>
                        <w:t xml:space="preserve"> and </w:t>
                      </w:r>
                      <w:r w:rsidRPr="00572E5E">
                        <w:rPr>
                          <w:rFonts w:ascii="Palatino Linotype" w:hAnsi="Palatino Linotype"/>
                          <w:i/>
                          <w:noProof/>
                          <w:lang w:eastAsia="en-GB"/>
                        </w:rPr>
                        <w:t>nominal, ordinal and i</w:t>
                      </w:r>
                      <w:r>
                        <w:rPr>
                          <w:rFonts w:ascii="Palatino Linotype" w:hAnsi="Palatino Linotype"/>
                          <w:i/>
                          <w:noProof/>
                          <w:lang w:eastAsia="en-GB"/>
                        </w:rPr>
                        <w:t>nterv</w:t>
                      </w:r>
                      <w:r w:rsidRPr="00572E5E">
                        <w:rPr>
                          <w:rFonts w:ascii="Palatino Linotype" w:hAnsi="Palatino Linotype"/>
                          <w:i/>
                          <w:noProof/>
                          <w:lang w:eastAsia="en-GB"/>
                        </w:rPr>
                        <w:t>al</w:t>
                      </w:r>
                      <w:r>
                        <w:rPr>
                          <w:rFonts w:ascii="Palatino Linotype" w:hAnsi="Palatino Linotype"/>
                          <w:i/>
                          <w:noProof/>
                          <w:lang w:eastAsia="en-GB"/>
                        </w:rPr>
                        <w:t xml:space="preserve"> </w:t>
                      </w:r>
                      <w:r w:rsidRPr="00572E5E">
                        <w:rPr>
                          <w:rFonts w:ascii="Palatino Linotype" w:hAnsi="Palatino Linotype"/>
                          <w:noProof/>
                          <w:lang w:eastAsia="en-GB"/>
                        </w:rPr>
                        <w:t>to elaborate your answers to these questions.</w:t>
                      </w:r>
                    </w:p>
                    <w:p w:rsidR="008F5CB5" w:rsidRDefault="008F5CB5"/>
                  </w:txbxContent>
                </v:textbox>
              </v:shape>
            </w:pict>
          </mc:Fallback>
        </mc:AlternateContent>
      </w:r>
      <w:r>
        <w:rPr>
          <w:rFonts w:ascii="Palatino Linotype" w:hAnsi="Palatino Linotype"/>
          <w:b/>
          <w:noProof/>
          <w:lang w:eastAsia="en-GB"/>
        </w:rPr>
        <mc:AlternateContent>
          <mc:Choice Requires="wps">
            <w:drawing>
              <wp:anchor distT="0" distB="0" distL="114300" distR="114300" simplePos="0" relativeHeight="251694079" behindDoc="0" locked="0" layoutInCell="1" allowOverlap="1" wp14:anchorId="67D733FB" wp14:editId="45F20511">
                <wp:simplePos x="0" y="0"/>
                <wp:positionH relativeFrom="column">
                  <wp:posOffset>-251460</wp:posOffset>
                </wp:positionH>
                <wp:positionV relativeFrom="paragraph">
                  <wp:posOffset>79375</wp:posOffset>
                </wp:positionV>
                <wp:extent cx="6248400" cy="3230880"/>
                <wp:effectExtent l="0" t="0" r="0" b="7620"/>
                <wp:wrapNone/>
                <wp:docPr id="296" name="Rounded Rectangle 296"/>
                <wp:cNvGraphicFramePr/>
                <a:graphic xmlns:a="http://schemas.openxmlformats.org/drawingml/2006/main">
                  <a:graphicData uri="http://schemas.microsoft.com/office/word/2010/wordprocessingShape">
                    <wps:wsp>
                      <wps:cNvSpPr/>
                      <wps:spPr>
                        <a:xfrm>
                          <a:off x="0" y="0"/>
                          <a:ext cx="6248400" cy="3230880"/>
                        </a:xfrm>
                        <a:prstGeom prst="round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96" o:spid="_x0000_s1026" style="position:absolute;margin-left:-19.8pt;margin-top:6.25pt;width:492pt;height:254.4pt;z-index:2516940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" fillcolor="#f2f2f2 [3052]" stroked="f" strokeweight="2pt"/>
            </w:pict>
          </mc:Fallback>
        </mc:AlternateContent>
      </w:r>
    </w:p>
    <w:p w:rsidR="008F5CB5" w:rsidRDefault="008F5CB5">
      <w:pPr>
        <w:rPr>
          <w:rFonts w:ascii="Palatino Linotype" w:hAnsi="Palatino Linotype"/>
          <w:b/>
          <w:noProof/>
          <w:lang w:eastAsia="en-GB"/>
        </w:rPr>
      </w:pPr>
    </w:p>
    <w:p w:rsidR="008F5CB5" w:rsidRDefault="008F5CB5">
      <w:pPr>
        <w:rPr>
          <w:rFonts w:ascii="Palatino Linotype" w:hAnsi="Palatino Linotype"/>
          <w:b/>
          <w:noProof/>
          <w:lang w:eastAsia="en-GB"/>
        </w:rPr>
      </w:pPr>
    </w:p>
    <w:p w:rsidR="008F5CB5" w:rsidRDefault="008F5CB5">
      <w:pPr>
        <w:rPr>
          <w:rFonts w:ascii="Palatino Linotype" w:hAnsi="Palatino Linotype"/>
          <w:b/>
          <w:noProof/>
          <w:lang w:eastAsia="en-GB"/>
        </w:rPr>
      </w:pPr>
    </w:p>
    <w:p w:rsidR="008F5CB5" w:rsidRDefault="008F5CB5">
      <w:pPr>
        <w:rPr>
          <w:rFonts w:ascii="Palatino Linotype" w:hAnsi="Palatino Linotype"/>
          <w:b/>
          <w:noProof/>
          <w:lang w:eastAsia="en-GB"/>
        </w:rPr>
      </w:pPr>
    </w:p>
    <w:p w:rsidR="008F5CB5" w:rsidRDefault="008F5CB5">
      <w:pPr>
        <w:rPr>
          <w:rFonts w:ascii="Palatino Linotype" w:hAnsi="Palatino Linotype"/>
          <w:b/>
          <w:noProof/>
          <w:lang w:eastAsia="en-GB"/>
        </w:rPr>
      </w:pPr>
    </w:p>
    <w:p w:rsidR="008F5CB5" w:rsidRDefault="008F5CB5">
      <w:pPr>
        <w:rPr>
          <w:rFonts w:ascii="Palatino Linotype" w:hAnsi="Palatino Linotype"/>
          <w:b/>
          <w:noProof/>
          <w:lang w:eastAsia="en-GB"/>
        </w:rPr>
      </w:pPr>
    </w:p>
    <w:p w:rsidR="008F5CB5" w:rsidRDefault="008F5CB5">
      <w:pPr>
        <w:rPr>
          <w:rFonts w:ascii="Palatino Linotype" w:hAnsi="Palatino Linotype"/>
          <w:b/>
          <w:noProof/>
          <w:lang w:eastAsia="en-GB"/>
        </w:rPr>
      </w:pPr>
    </w:p>
    <w:p w:rsidR="00572E5E" w:rsidRDefault="00572E5E">
      <w:pPr>
        <w:rPr>
          <w:rFonts w:ascii="Palatino Linotype" w:hAnsi="Palatino Linotype"/>
          <w:b/>
          <w:noProof/>
          <w:lang w:eastAsia="en-GB"/>
        </w:rPr>
      </w:pPr>
    </w:p>
    <w:p w:rsidR="00572E5E" w:rsidRDefault="00572E5E">
      <w:pPr>
        <w:rPr>
          <w:rFonts w:ascii="Palatino Linotype" w:hAnsi="Palatino Linotype"/>
          <w:b/>
          <w:noProof/>
          <w:lang w:eastAsia="en-GB"/>
        </w:rPr>
      </w:pPr>
    </w:p>
    <w:p w:rsidR="00572E5E" w:rsidRDefault="00572E5E">
      <w:pPr>
        <w:rPr>
          <w:rFonts w:ascii="Palatino Linotype" w:hAnsi="Palatino Linotype"/>
          <w:b/>
          <w:noProof/>
          <w:lang w:eastAsia="en-GB"/>
        </w:rPr>
      </w:pPr>
    </w:p>
    <w:p w:rsidR="00AA7E52" w:rsidRDefault="00AA7E52">
      <w:pPr>
        <w:rPr>
          <w:rFonts w:ascii="Palatino Linotype" w:hAnsi="Palatino Linotype"/>
          <w:b/>
          <w:noProof/>
          <w:lang w:eastAsia="en-GB"/>
        </w:rPr>
      </w:pPr>
      <w:r>
        <w:rPr>
          <w:rFonts w:ascii="Palatino Linotype" w:hAnsi="Palatino Linotype"/>
          <w:b/>
          <w:noProof/>
          <w:lang w:eastAsia="en-GB"/>
        </w:rPr>
        <w:t>Applying the theory to real life situations</w:t>
      </w:r>
    </w:p>
    <w:p w:rsidR="00AA7E52" w:rsidRDefault="00572E5E">
      <w:pPr>
        <w:rPr>
          <w:rFonts w:ascii="Palatino Linotype" w:hAnsi="Palatino Linotype"/>
          <w:noProof/>
          <w:lang w:eastAsia="en-GB"/>
        </w:rPr>
      </w:pPr>
      <w:r>
        <w:rPr>
          <w:noProof/>
          <w:lang w:eastAsia="en-GB"/>
        </w:rPr>
        <w:drawing>
          <wp:anchor distT="0" distB="0" distL="114300" distR="114300" simplePos="0" relativeHeight="251699200" behindDoc="1" locked="0" layoutInCell="1" allowOverlap="1" wp14:anchorId="1734A606" wp14:editId="59D1E69B">
            <wp:simplePos x="0" y="0"/>
            <wp:positionH relativeFrom="column">
              <wp:posOffset>3771900</wp:posOffset>
            </wp:positionH>
            <wp:positionV relativeFrom="paragraph">
              <wp:posOffset>654050</wp:posOffset>
            </wp:positionV>
            <wp:extent cx="2507615" cy="1668780"/>
            <wp:effectExtent l="133350" t="209550" r="140335" b="217170"/>
            <wp:wrapTight wrapText="bothSides">
              <wp:wrapPolygon edited="0">
                <wp:start x="-415" y="24"/>
                <wp:lineTo x="-292" y="8251"/>
                <wp:lineTo x="-360" y="16279"/>
                <wp:lineTo x="-232" y="20250"/>
                <wp:lineTo x="9757" y="21636"/>
                <wp:lineTo x="20251" y="21638"/>
                <wp:lineTo x="20441" y="21839"/>
                <wp:lineTo x="21734" y="21500"/>
                <wp:lineTo x="21692" y="2488"/>
                <wp:lineTo x="21515" y="-469"/>
                <wp:lineTo x="20109" y="-1102"/>
                <wp:lineTo x="16876" y="-254"/>
                <wp:lineTo x="16425" y="-4141"/>
                <wp:lineTo x="1202" y="-400"/>
                <wp:lineTo x="-415" y="24"/>
              </wp:wrapPolygon>
            </wp:wrapTight>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6">
                      <a:extLst>
                        <a:ext uri="{28A0092B-C50C-407E-A947-70E740481C1C}">
                          <a14:useLocalDpi xmlns:a14="http://schemas.microsoft.com/office/drawing/2010/main" val="0"/>
                        </a:ext>
                      </a:extLst>
                    </a:blip>
                    <a:stretch>
                      <a:fillRect/>
                    </a:stretch>
                  </pic:blipFill>
                  <pic:spPr>
                    <a:xfrm rot="593775">
                      <a:off x="0" y="0"/>
                      <a:ext cx="2507615" cy="1668780"/>
                    </a:xfrm>
                    <a:prstGeom prst="rect">
                      <a:avLst/>
                    </a:prstGeom>
                  </pic:spPr>
                </pic:pic>
              </a:graphicData>
            </a:graphic>
            <wp14:sizeRelH relativeFrom="page">
              <wp14:pctWidth>0</wp14:pctWidth>
            </wp14:sizeRelH>
            <wp14:sizeRelV relativeFrom="page">
              <wp14:pctHeight>0</wp14:pctHeight>
            </wp14:sizeRelV>
          </wp:anchor>
        </w:drawing>
      </w:r>
      <w:r w:rsidR="00AA7E52" w:rsidRPr="00AA7E52">
        <w:rPr>
          <w:rFonts w:ascii="Palatino Linotype" w:hAnsi="Palatino Linotype"/>
          <w:noProof/>
          <w:lang w:eastAsia="en-GB"/>
        </w:rPr>
        <w:t xml:space="preserve">In his 1981 paper, Latane gives many examples of how his theory predicts every day occurences. </w:t>
      </w:r>
      <w:r w:rsidR="00AA7E52">
        <w:rPr>
          <w:rFonts w:ascii="Palatino Linotype" w:hAnsi="Palatino Linotype"/>
          <w:noProof/>
          <w:lang w:eastAsia="en-GB"/>
        </w:rPr>
        <w:t>There are a couple of interesting ex</w:t>
      </w:r>
      <w:r w:rsidR="002D3D83">
        <w:rPr>
          <w:rFonts w:ascii="Palatino Linotype" w:hAnsi="Palatino Linotype"/>
          <w:noProof/>
          <w:lang w:eastAsia="en-GB"/>
        </w:rPr>
        <w:t>am</w:t>
      </w:r>
      <w:r w:rsidR="00AA7E52">
        <w:rPr>
          <w:rFonts w:ascii="Palatino Linotype" w:hAnsi="Palatino Linotype"/>
          <w:noProof/>
          <w:lang w:eastAsia="en-GB"/>
        </w:rPr>
        <w:t xml:space="preserve">ples of how impact decreases with increasing numbers. </w:t>
      </w:r>
    </w:p>
    <w:p w:rsidR="00AA7E52" w:rsidRPr="002D3D83" w:rsidRDefault="00AA7E52" w:rsidP="002D3D83">
      <w:pPr>
        <w:pStyle w:val="ListParagraph"/>
        <w:numPr>
          <w:ilvl w:val="0"/>
          <w:numId w:val="4"/>
        </w:numPr>
        <w:rPr>
          <w:rFonts w:ascii="Palatino Linotype" w:hAnsi="Palatino Linotype"/>
          <w:noProof/>
          <w:lang w:eastAsia="en-GB"/>
        </w:rPr>
      </w:pPr>
      <w:r w:rsidRPr="002D3D83">
        <w:rPr>
          <w:rFonts w:ascii="Palatino Linotype" w:hAnsi="Palatino Linotype"/>
          <w:b/>
          <w:noProof/>
          <w:lang w:eastAsia="en-GB"/>
        </w:rPr>
        <w:t>Leaving a tip:</w:t>
      </w:r>
      <w:r w:rsidRPr="002D3D83">
        <w:rPr>
          <w:rFonts w:ascii="Palatino Linotype" w:hAnsi="Palatino Linotype"/>
          <w:noProof/>
          <w:lang w:eastAsia="en-GB"/>
        </w:rPr>
        <w:t xml:space="preserve"> Latane asked a group of waiters to record the number of people in each group of diners, how much the bill was and how much tip they left. He found that the bigger the group the less tip they left per head; </w:t>
      </w:r>
      <w:r w:rsidR="008F5CB5">
        <w:rPr>
          <w:rFonts w:ascii="Palatino Linotype" w:hAnsi="Palatino Linotype"/>
          <w:noProof/>
          <w:lang w:eastAsia="en-GB"/>
        </w:rPr>
        <w:t>individual diners left around 19%</w:t>
      </w:r>
      <w:r w:rsidRPr="002D3D83">
        <w:rPr>
          <w:rFonts w:ascii="Palatino Linotype" w:hAnsi="Palatino Linotype"/>
          <w:noProof/>
          <w:lang w:eastAsia="en-GB"/>
        </w:rPr>
        <w:t xml:space="preserve"> of their bill but groups of </w:t>
      </w:r>
      <w:r w:rsidR="008F5CB5">
        <w:rPr>
          <w:rFonts w:ascii="Palatino Linotype" w:hAnsi="Palatino Linotype"/>
          <w:noProof/>
          <w:lang w:eastAsia="en-GB"/>
        </w:rPr>
        <w:t>5-6 left less than 13%.</w:t>
      </w:r>
    </w:p>
    <w:p w:rsidR="002D3D83" w:rsidRPr="002D3D83" w:rsidRDefault="00572E5E" w:rsidP="002D3D83">
      <w:pPr>
        <w:ind w:left="1080"/>
        <w:rPr>
          <w:rFonts w:ascii="Palatino Linotype" w:hAnsi="Palatino Linotype"/>
          <w:noProof/>
          <w:lang w:eastAsia="en-GB"/>
        </w:rPr>
      </w:pPr>
      <w:r>
        <w:rPr>
          <w:rFonts w:ascii="Palatino Linotype" w:hAnsi="Palatino Linotype"/>
          <w:noProof/>
          <w:lang w:eastAsia="en-GB"/>
        </w:rPr>
        <w:lastRenderedPageBreak/>
        <mc:AlternateContent>
          <mc:Choice Requires="wpg">
            <w:drawing>
              <wp:anchor distT="0" distB="0" distL="114300" distR="114300" simplePos="0" relativeHeight="251692032" behindDoc="0" locked="0" layoutInCell="1" allowOverlap="1" wp14:anchorId="5C25C0E4" wp14:editId="2F65D108">
                <wp:simplePos x="0" y="0"/>
                <wp:positionH relativeFrom="column">
                  <wp:posOffset>-238760</wp:posOffset>
                </wp:positionH>
                <wp:positionV relativeFrom="paragraph">
                  <wp:posOffset>2540</wp:posOffset>
                </wp:positionV>
                <wp:extent cx="6283960" cy="1988820"/>
                <wp:effectExtent l="0" t="0" r="21590" b="11430"/>
                <wp:wrapNone/>
                <wp:docPr id="298" name="Group 298"/>
                <wp:cNvGraphicFramePr/>
                <a:graphic xmlns:a="http://schemas.openxmlformats.org/drawingml/2006/main">
                  <a:graphicData uri="http://schemas.microsoft.com/office/word/2010/wordprocessingGroup">
                    <wpg:wgp>
                      <wpg:cNvGrpSpPr/>
                      <wpg:grpSpPr>
                        <a:xfrm>
                          <a:off x="0" y="0"/>
                          <a:ext cx="6283960" cy="1988820"/>
                          <a:chOff x="0" y="0"/>
                          <a:chExt cx="6283960" cy="1988820"/>
                        </a:xfrm>
                      </wpg:grpSpPr>
                      <wps:wsp>
                        <wps:cNvPr id="292" name="Rounded Rectangle 292"/>
                        <wps:cNvSpPr/>
                        <wps:spPr>
                          <a:xfrm>
                            <a:off x="50800" y="0"/>
                            <a:ext cx="6233160" cy="1988820"/>
                          </a:xfrm>
                          <a:prstGeom prst="round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3" name="Text Box 2"/>
                        <wps:cNvSpPr txBox="1">
                          <a:spLocks noChangeArrowheads="1"/>
                        </wps:cNvSpPr>
                        <wps:spPr bwMode="auto">
                          <a:xfrm>
                            <a:off x="0" y="76200"/>
                            <a:ext cx="6057900" cy="1798320"/>
                          </a:xfrm>
                          <a:prstGeom prst="rect">
                            <a:avLst/>
                          </a:prstGeom>
                          <a:noFill/>
                          <a:ln w="9525">
                            <a:noFill/>
                            <a:miter lim="800000"/>
                            <a:headEnd/>
                            <a:tailEnd/>
                          </a:ln>
                        </wps:spPr>
                        <wps:txbx>
                          <w:txbxContent>
                            <w:p w:rsidR="002D3D83" w:rsidRPr="002D3D83" w:rsidRDefault="002D3D83" w:rsidP="002D3D83">
                              <w:pPr>
                                <w:pStyle w:val="ListParagraph"/>
                                <w:numPr>
                                  <w:ilvl w:val="0"/>
                                  <w:numId w:val="5"/>
                                </w:numPr>
                                <w:rPr>
                                  <w:rFonts w:ascii="Palatino Linotype" w:hAnsi="Palatino Linotype"/>
                                  <w:noProof/>
                                  <w:lang w:eastAsia="en-GB"/>
                                </w:rPr>
                              </w:pPr>
                              <w:r>
                                <w:rPr>
                                  <w:rFonts w:ascii="Palatino Linotype" w:hAnsi="Palatino Linotype"/>
                                  <w:b/>
                                </w:rPr>
                                <w:t xml:space="preserve">Describe the study by </w:t>
                              </w:r>
                              <w:r w:rsidRPr="002D3D83">
                                <w:rPr>
                                  <w:rFonts w:ascii="Palatino Linotype" w:hAnsi="Palatino Linotype"/>
                                  <w:b/>
                                </w:rPr>
                                <w:t>Berkowitz</w:t>
                              </w:r>
                              <w:r>
                                <w:rPr>
                                  <w:rFonts w:ascii="Palatino Linotype" w:hAnsi="Palatino Linotype"/>
                                  <w:b/>
                                </w:rPr>
                                <w:t xml:space="preserve"> </w:t>
                              </w:r>
                              <w:r w:rsidRPr="002D3D83">
                                <w:rPr>
                                  <w:rFonts w:ascii="Palatino Linotype" w:hAnsi="Palatino Linotype"/>
                                  <w:b/>
                                </w:rPr>
                                <w:t>et al (1969)</w:t>
                              </w:r>
                              <w:r>
                                <w:rPr>
                                  <w:rFonts w:ascii="Palatino Linotype" w:hAnsi="Palatino Linotype"/>
                                  <w:b/>
                                </w:rPr>
                                <w:t>:</w:t>
                              </w:r>
                            </w:p>
                            <w:p w:rsidR="002D3D83" w:rsidRDefault="002D3D83"/>
                          </w:txbxContent>
                        </wps:txbx>
                        <wps:bodyPr rot="0" vert="horz" wrap="square" lIns="91440" tIns="45720" rIns="91440" bIns="45720" anchor="t" anchorCtr="0">
                          <a:noAutofit/>
                        </wps:bodyPr>
                      </wps:wsp>
                    </wpg:wgp>
                  </a:graphicData>
                </a:graphic>
              </wp:anchor>
            </w:drawing>
          </mc:Choice>
          <mc:Fallback>
            <w:pict>
              <v:group id="Group 298" o:spid="_x0000_s1042" style="position:absolute;left:0;text-align:left;margin-left:-18.8pt;margin-top:.2pt;width:494.8pt;height:156.6pt;z-index:251692032" coordsize="62839,19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">
                <v:roundrect id="Rounded Rectangle 292" o:spid="_x0000_s1043" style="position:absolute;left:508;width:62331;height:1988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busQA&#10;AADcAAAADwAAAGRycy9kb3ducmV2LnhtbESPQWsCMRSE74X+h/AK3mq2sUhdjSJFxYOXbgten5vn&#10;7tLNyzaJuvbXm4LQ4zAz3zCzRW9bcSYfGscaXoYZCOLSmYYrDV+f6+c3ECEiG2wdk4YrBVjMHx9m&#10;mBt34Q86F7ESCcIhRw11jF0uZShrshiGriNO3tF5izFJX0nj8ZLgtpUqy8bSYsNpocaO3msqv4uT&#10;1TDar8rlKxWd8uqXN4fDzvufoPXgqV9OQUTq43/43t4aDWqi4O9MOgJ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fm7rEAAAA3AAAAA8AAAAAAAAAAAAAAAAAmAIAAGRycy9k&#10;b3ducmV2LnhtbFBLBQYAAAAABAAEAPUAAACJAwAAAAA=&#10;" fillcolor="#d8d8d8 [2732]" strokecolor="#243f60 [1604]" strokeweight="2pt"/>
                <v:shape id="_x0000_s1044" type="#_x0000_t202" style="position:absolute;top:762;width:60579;height:179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11bMQA&#10;AADcAAAADwAAAGRycy9kb3ducmV2LnhtbESPT4vCMBTE7wt+h/AEb2vinxWtRpFdBE8uuqvg7dE8&#10;22LzUppo67c3wsIeh5n5DbNYtbYUd6p94VjDoK9AEKfOFJxp+P3ZvE9B+IBssHRMGh7kYbXsvC0w&#10;Ma7hPd0PIRMRwj5BDXkIVSKlT3Oy6PuuIo7exdUWQ5R1Jk2NTYTbUg6VmkiLBceFHCv6zCm9Hm5W&#10;w3F3OZ/G6jv7sh9V41ol2c6k1r1uu56DCNSG//Bfe2s0DGcjeJ2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dWzEAAAA3AAAAA8AAAAAAAAAAAAAAAAAmAIAAGRycy9k&#10;b3ducmV2LnhtbFBLBQYAAAAABAAEAPUAAACJAwAAAAA=&#10;" filled="f" stroked="f">
                  <v:textbox>
                    <w:txbxContent>
                      <w:p w:rsidR="002D3D83" w:rsidRPr="002D3D83" w:rsidRDefault="002D3D83" w:rsidP="002D3D83">
                        <w:pPr>
                          <w:pStyle w:val="ListParagraph"/>
                          <w:numPr>
                            <w:ilvl w:val="0"/>
                            <w:numId w:val="5"/>
                          </w:numPr>
                          <w:rPr>
                            <w:rFonts w:ascii="Palatino Linotype" w:hAnsi="Palatino Linotype"/>
                            <w:noProof/>
                            <w:lang w:eastAsia="en-GB"/>
                          </w:rPr>
                        </w:pPr>
                        <w:r>
                          <w:rPr>
                            <w:rFonts w:ascii="Palatino Linotype" w:hAnsi="Palatino Linotype"/>
                            <w:b/>
                          </w:rPr>
                          <w:t xml:space="preserve">Describe the study by </w:t>
                        </w:r>
                        <w:r w:rsidRPr="002D3D83">
                          <w:rPr>
                            <w:rFonts w:ascii="Palatino Linotype" w:hAnsi="Palatino Linotype"/>
                            <w:b/>
                          </w:rPr>
                          <w:t>Berkowitz</w:t>
                        </w:r>
                        <w:r>
                          <w:rPr>
                            <w:rFonts w:ascii="Palatino Linotype" w:hAnsi="Palatino Linotype"/>
                            <w:b/>
                          </w:rPr>
                          <w:t xml:space="preserve"> </w:t>
                        </w:r>
                        <w:r w:rsidRPr="002D3D83">
                          <w:rPr>
                            <w:rFonts w:ascii="Palatino Linotype" w:hAnsi="Palatino Linotype"/>
                            <w:b/>
                          </w:rPr>
                          <w:t>et al (1969)</w:t>
                        </w:r>
                        <w:r>
                          <w:rPr>
                            <w:rFonts w:ascii="Palatino Linotype" w:hAnsi="Palatino Linotype"/>
                            <w:b/>
                          </w:rPr>
                          <w:t>:</w:t>
                        </w:r>
                      </w:p>
                      <w:p w:rsidR="002D3D83" w:rsidRDefault="002D3D83"/>
                    </w:txbxContent>
                  </v:textbox>
                </v:shape>
              </v:group>
            </w:pict>
          </mc:Fallback>
        </mc:AlternateContent>
      </w:r>
    </w:p>
    <w:p w:rsidR="00AA7E52" w:rsidRDefault="00AA7E52">
      <w:pPr>
        <w:rPr>
          <w:rFonts w:ascii="Palatino Linotype" w:hAnsi="Palatino Linotype"/>
          <w:b/>
          <w:noProof/>
          <w:lang w:eastAsia="en-GB"/>
        </w:rPr>
      </w:pPr>
    </w:p>
    <w:p w:rsidR="002D3D83" w:rsidRDefault="002D3D83">
      <w:pPr>
        <w:rPr>
          <w:rFonts w:ascii="Palatino Linotype" w:hAnsi="Palatino Linotype"/>
          <w:b/>
          <w:noProof/>
          <w:lang w:eastAsia="en-GB"/>
        </w:rPr>
      </w:pPr>
    </w:p>
    <w:p w:rsidR="002D3D83" w:rsidRDefault="002D3D83">
      <w:pPr>
        <w:rPr>
          <w:rFonts w:ascii="Palatino Linotype" w:hAnsi="Palatino Linotype"/>
          <w:b/>
          <w:noProof/>
          <w:lang w:eastAsia="en-GB"/>
        </w:rPr>
      </w:pPr>
    </w:p>
    <w:p w:rsidR="002D3D83" w:rsidRDefault="002D3D83">
      <w:pPr>
        <w:rPr>
          <w:rFonts w:ascii="Palatino Linotype" w:hAnsi="Palatino Linotype"/>
          <w:b/>
          <w:noProof/>
          <w:lang w:eastAsia="en-GB"/>
        </w:rPr>
      </w:pPr>
    </w:p>
    <w:p w:rsidR="002D3D83" w:rsidRDefault="002D3D83">
      <w:pPr>
        <w:rPr>
          <w:rFonts w:ascii="Palatino Linotype" w:hAnsi="Palatino Linotype"/>
          <w:b/>
          <w:noProof/>
          <w:lang w:eastAsia="en-GB"/>
        </w:rPr>
      </w:pPr>
    </w:p>
    <w:p w:rsidR="002D3D83" w:rsidRDefault="002D3D83">
      <w:pPr>
        <w:rPr>
          <w:rFonts w:ascii="Palatino Linotype" w:hAnsi="Palatino Linotype"/>
          <w:b/>
          <w:noProof/>
          <w:lang w:eastAsia="en-GB"/>
        </w:rPr>
      </w:pPr>
    </w:p>
    <w:p w:rsidR="002D3D83" w:rsidRPr="002D3D83" w:rsidRDefault="002D3D83">
      <w:pPr>
        <w:rPr>
          <w:b/>
          <w:color w:val="FF0000"/>
          <w:sz w:val="32"/>
          <w:szCs w:val="32"/>
          <w:u w:val="single"/>
        </w:rPr>
      </w:pPr>
      <w:r w:rsidRPr="002D3D83">
        <w:rPr>
          <w:b/>
          <w:color w:val="FF0000"/>
          <w:sz w:val="32"/>
          <w:szCs w:val="32"/>
          <w:u w:val="single"/>
        </w:rPr>
        <w:t>The Divisional Effect</w:t>
      </w:r>
    </w:p>
    <w:p w:rsidR="005C7B2D" w:rsidRDefault="005C7B2D">
      <w:r>
        <w:rPr>
          <w:noProof/>
          <w:lang w:eastAsia="en-GB"/>
        </w:rPr>
        <mc:AlternateContent>
          <mc:Choice Requires="wps">
            <w:drawing>
              <wp:anchor distT="0" distB="0" distL="114300" distR="114300" simplePos="0" relativeHeight="251693056" behindDoc="0" locked="0" layoutInCell="1" allowOverlap="1" wp14:anchorId="3C4DAD7A" wp14:editId="0B05032E">
                <wp:simplePos x="0" y="0"/>
                <wp:positionH relativeFrom="column">
                  <wp:posOffset>-38100</wp:posOffset>
                </wp:positionH>
                <wp:positionV relativeFrom="paragraph">
                  <wp:posOffset>465455</wp:posOffset>
                </wp:positionV>
                <wp:extent cx="5821680" cy="1386840"/>
                <wp:effectExtent l="0" t="0" r="7620" b="3810"/>
                <wp:wrapNone/>
                <wp:docPr id="294" name="Rounded Rectangle 294"/>
                <wp:cNvGraphicFramePr/>
                <a:graphic xmlns:a="http://schemas.openxmlformats.org/drawingml/2006/main">
                  <a:graphicData uri="http://schemas.microsoft.com/office/word/2010/wordprocessingShape">
                    <wps:wsp>
                      <wps:cNvSpPr/>
                      <wps:spPr>
                        <a:xfrm>
                          <a:off x="0" y="0"/>
                          <a:ext cx="5821680" cy="1386840"/>
                        </a:xfrm>
                        <a:prstGeom prst="round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94" o:spid="_x0000_s1026" style="position:absolute;margin-left:-3pt;margin-top:36.65pt;width:458.4pt;height:109.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" fillcolor="#d8d8d8 [2732]" stroked="f" strokeweight="2pt"/>
            </w:pict>
          </mc:Fallback>
        </mc:AlternateContent>
      </w:r>
      <w:r>
        <w:t>So far we have only considered the effect of one or several sources on a single target but what happens when there are many targets to be influenced by just one source?</w:t>
      </w:r>
    </w:p>
    <w:p w:rsidR="005C7B2D" w:rsidRDefault="005C7B2D">
      <w:r>
        <w:rPr>
          <w:noProof/>
          <w:lang w:eastAsia="en-GB"/>
        </w:rPr>
        <mc:AlternateContent>
          <mc:Choice Requires="wps">
            <w:drawing>
              <wp:anchor distT="0" distB="0" distL="114300" distR="114300" simplePos="0" relativeHeight="251695104" behindDoc="0" locked="0" layoutInCell="1" allowOverlap="1" wp14:anchorId="5A57B7BA" wp14:editId="7230475D">
                <wp:simplePos x="0" y="0"/>
                <wp:positionH relativeFrom="column">
                  <wp:posOffset>99060</wp:posOffset>
                </wp:positionH>
                <wp:positionV relativeFrom="paragraph">
                  <wp:posOffset>22860</wp:posOffset>
                </wp:positionV>
                <wp:extent cx="5440680" cy="1403985"/>
                <wp:effectExtent l="0" t="0" r="0" b="0"/>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0680" cy="1403985"/>
                        </a:xfrm>
                        <a:prstGeom prst="rect">
                          <a:avLst/>
                        </a:prstGeom>
                        <a:noFill/>
                        <a:ln w="9525">
                          <a:noFill/>
                          <a:miter lim="800000"/>
                          <a:headEnd/>
                          <a:tailEnd/>
                        </a:ln>
                      </wps:spPr>
                      <wps:txbx>
                        <w:txbxContent>
                          <w:p w:rsidR="005C7B2D" w:rsidRPr="005C7B2D" w:rsidRDefault="005C7B2D" w:rsidP="005C7B2D">
                            <w:pPr>
                              <w:rPr>
                                <w:i/>
                              </w:rPr>
                            </w:pPr>
                            <w:r w:rsidRPr="005C7B2D">
                              <w:rPr>
                                <w:i/>
                              </w:rPr>
                              <w:t>Can you think of any examples of social situations of this nature?</w:t>
                            </w:r>
                          </w:p>
                          <w:p w:rsidR="005C7B2D" w:rsidRDefault="005C7B2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7.8pt;margin-top:1.8pt;width:428.4pt;height:110.55pt;z-index:2516951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" filled="f" stroked="f">
                <v:textbox style="mso-fit-shape-to-text:t">
                  <w:txbxContent>
                    <w:p w:rsidR="005C7B2D" w:rsidRPr="005C7B2D" w:rsidRDefault="005C7B2D" w:rsidP="005C7B2D">
                      <w:pPr>
                        <w:rPr>
                          <w:i/>
                        </w:rPr>
                      </w:pPr>
                      <w:r w:rsidRPr="005C7B2D">
                        <w:rPr>
                          <w:i/>
                        </w:rPr>
                        <w:t>Can you think of any examples of social situations of this nature?</w:t>
                      </w:r>
                    </w:p>
                    <w:p w:rsidR="005C7B2D" w:rsidRDefault="005C7B2D"/>
                  </w:txbxContent>
                </v:textbox>
              </v:shape>
            </w:pict>
          </mc:Fallback>
        </mc:AlternateContent>
      </w:r>
    </w:p>
    <w:p w:rsidR="005C7B2D" w:rsidRDefault="005C7B2D"/>
    <w:p w:rsidR="005C7B2D" w:rsidRDefault="005C7B2D"/>
    <w:p w:rsidR="005C7B2D" w:rsidRDefault="005C7B2D"/>
    <w:p w:rsidR="00572E5E" w:rsidRDefault="00572E5E"/>
    <w:p w:rsidR="002D3D83" w:rsidRDefault="005C7B2D">
      <w:pPr>
        <w:rPr>
          <w:rFonts w:ascii="Palatino Linotype" w:hAnsi="Palatino Linotype"/>
          <w:b/>
          <w:noProof/>
          <w:lang w:eastAsia="en-GB"/>
        </w:rPr>
      </w:pPr>
      <w:r>
        <w:t>Latane says that sometimes the impact of a single source is divided by the number of targets and therefore becomes less potent. This idea has been tested in the field of bystander intervention which you can read more about if you are interested. However here is has been found that there is something of a “diffusion of responsibility” whereby lone bystanders are more likely to give help to an apparently needy confederate than people in groups, (</w:t>
      </w:r>
      <w:proofErr w:type="spellStart"/>
      <w:r w:rsidR="002D3D83">
        <w:t>Latané</w:t>
      </w:r>
      <w:proofErr w:type="spellEnd"/>
      <w:r w:rsidR="002D3D83">
        <w:t xml:space="preserve"> and Darl</w:t>
      </w:r>
      <w:r>
        <w:t>ey, 1970).</w:t>
      </w:r>
    </w:p>
    <w:p w:rsidR="00C6639E" w:rsidRPr="00986EB5" w:rsidRDefault="00C6639E">
      <w:pPr>
        <w:rPr>
          <w:rFonts w:ascii="Palatino Linotype" w:hAnsi="Palatino Linotype"/>
          <w:b/>
          <w:noProof/>
          <w:sz w:val="28"/>
          <w:szCs w:val="28"/>
          <w:lang w:eastAsia="en-GB"/>
        </w:rPr>
      </w:pPr>
      <w:r w:rsidRPr="00986EB5">
        <w:rPr>
          <w:rFonts w:ascii="Palatino Linotype" w:hAnsi="Palatino Linotype"/>
          <w:b/>
          <w:noProof/>
          <w:sz w:val="28"/>
          <w:szCs w:val="28"/>
          <w:lang w:eastAsia="en-GB"/>
        </w:rPr>
        <w:t xml:space="preserve">Latane’s </w:t>
      </w:r>
      <w:r w:rsidR="00986EB5">
        <w:rPr>
          <w:rFonts w:ascii="Palatino Linotype" w:hAnsi="Palatino Linotype"/>
          <w:b/>
          <w:noProof/>
          <w:sz w:val="28"/>
          <w:szCs w:val="28"/>
          <w:lang w:eastAsia="en-GB"/>
        </w:rPr>
        <w:t xml:space="preserve">(1981) </w:t>
      </w:r>
      <w:r w:rsidR="00986EB5" w:rsidRPr="00986EB5">
        <w:rPr>
          <w:rFonts w:ascii="Palatino Linotype" w:hAnsi="Palatino Linotype"/>
          <w:b/>
          <w:noProof/>
          <w:sz w:val="28"/>
          <w:szCs w:val="28"/>
          <w:lang w:eastAsia="en-GB"/>
        </w:rPr>
        <w:t xml:space="preserve">evaluative </w:t>
      </w:r>
      <w:r w:rsidRPr="00986EB5">
        <w:rPr>
          <w:rFonts w:ascii="Palatino Linotype" w:hAnsi="Palatino Linotype"/>
          <w:b/>
          <w:noProof/>
          <w:sz w:val="28"/>
          <w:szCs w:val="28"/>
          <w:lang w:eastAsia="en-GB"/>
        </w:rPr>
        <w:t>comments on his theory:</w:t>
      </w:r>
    </w:p>
    <w:p w:rsidR="00C6639E" w:rsidRDefault="00C6639E" w:rsidP="00C6639E">
      <w:pPr>
        <w:pStyle w:val="ListParagraph"/>
        <w:numPr>
          <w:ilvl w:val="0"/>
          <w:numId w:val="1"/>
        </w:numPr>
        <w:rPr>
          <w:rFonts w:ascii="Palatino Linotype" w:hAnsi="Palatino Linotype"/>
          <w:noProof/>
          <w:lang w:eastAsia="en-GB"/>
        </w:rPr>
      </w:pPr>
      <w:r w:rsidRPr="00C6639E">
        <w:rPr>
          <w:rFonts w:ascii="Palatino Linotype" w:hAnsi="Palatino Linotype"/>
          <w:noProof/>
          <w:lang w:eastAsia="en-GB"/>
        </w:rPr>
        <w:t>the theory is rat</w:t>
      </w:r>
      <w:r w:rsidR="005E35B0" w:rsidRPr="00C6639E">
        <w:rPr>
          <w:rFonts w:ascii="Palatino Linotype" w:hAnsi="Palatino Linotype"/>
          <w:noProof/>
          <w:lang w:eastAsia="en-GB"/>
        </w:rPr>
        <w:t>h</w:t>
      </w:r>
      <w:r w:rsidRPr="00C6639E">
        <w:rPr>
          <w:rFonts w:ascii="Palatino Linotype" w:hAnsi="Palatino Linotype"/>
          <w:noProof/>
          <w:lang w:eastAsia="en-GB"/>
        </w:rPr>
        <w:t>e</w:t>
      </w:r>
      <w:r w:rsidR="005E35B0" w:rsidRPr="00C6639E">
        <w:rPr>
          <w:rFonts w:ascii="Palatino Linotype" w:hAnsi="Palatino Linotype"/>
          <w:noProof/>
          <w:lang w:eastAsia="en-GB"/>
        </w:rPr>
        <w:t>r general</w:t>
      </w:r>
      <w:r w:rsidR="008F5CB5">
        <w:rPr>
          <w:rFonts w:ascii="Palatino Linotype" w:hAnsi="Palatino Linotype"/>
          <w:noProof/>
          <w:lang w:eastAsia="en-GB"/>
        </w:rPr>
        <w:t>ised</w:t>
      </w:r>
      <w:r w:rsidR="005E35B0" w:rsidRPr="00C6639E">
        <w:rPr>
          <w:rFonts w:ascii="Palatino Linotype" w:hAnsi="Palatino Linotype"/>
          <w:noProof/>
          <w:lang w:eastAsia="en-GB"/>
        </w:rPr>
        <w:t xml:space="preserve"> and </w:t>
      </w:r>
      <w:bookmarkStart w:id="0" w:name="_GoBack"/>
      <w:bookmarkEnd w:id="0"/>
      <w:r w:rsidR="005E35B0" w:rsidRPr="00C6639E">
        <w:rPr>
          <w:rFonts w:ascii="Palatino Linotype" w:hAnsi="Palatino Linotype"/>
          <w:noProof/>
          <w:lang w:eastAsia="en-GB"/>
        </w:rPr>
        <w:t xml:space="preserve">it does not explain </w:t>
      </w:r>
      <w:r w:rsidR="001C33F9">
        <w:rPr>
          <w:rFonts w:ascii="Palatino Linotype" w:hAnsi="Palatino Linotype"/>
          <w:noProof/>
          <w:lang w:eastAsia="en-GB"/>
        </w:rPr>
        <w:t>how ch</w:t>
      </w:r>
      <w:r w:rsidR="008F5CB5">
        <w:rPr>
          <w:rFonts w:ascii="Palatino Linotype" w:hAnsi="Palatino Linotype"/>
          <w:noProof/>
          <w:lang w:eastAsia="en-GB"/>
        </w:rPr>
        <w:t xml:space="preserve">anges are brought about but it does make very specific testable </w:t>
      </w:r>
      <w:r w:rsidR="001C33F9">
        <w:rPr>
          <w:rFonts w:ascii="Palatino Linotype" w:hAnsi="Palatino Linotype"/>
          <w:noProof/>
          <w:lang w:eastAsia="en-GB"/>
        </w:rPr>
        <w:t>predict</w:t>
      </w:r>
      <w:r w:rsidR="008F5CB5">
        <w:rPr>
          <w:rFonts w:ascii="Palatino Linotype" w:hAnsi="Palatino Linotype"/>
          <w:noProof/>
          <w:lang w:eastAsia="en-GB"/>
        </w:rPr>
        <w:t>ions of</w:t>
      </w:r>
      <w:r w:rsidR="001C33F9">
        <w:rPr>
          <w:rFonts w:ascii="Palatino Linotype" w:hAnsi="Palatino Linotype"/>
          <w:noProof/>
          <w:lang w:eastAsia="en-GB"/>
        </w:rPr>
        <w:t xml:space="preserve"> the magnitude of change based on specific features of the target/source interaction</w:t>
      </w:r>
    </w:p>
    <w:p w:rsidR="008F5CB5" w:rsidRDefault="008F5CB5" w:rsidP="00C6639E">
      <w:pPr>
        <w:pStyle w:val="ListParagraph"/>
        <w:numPr>
          <w:ilvl w:val="0"/>
          <w:numId w:val="1"/>
        </w:numPr>
        <w:rPr>
          <w:rFonts w:ascii="Palatino Linotype" w:hAnsi="Palatino Linotype"/>
          <w:noProof/>
          <w:lang w:eastAsia="en-GB"/>
        </w:rPr>
      </w:pPr>
      <w:r>
        <w:rPr>
          <w:rFonts w:ascii="Palatino Linotype" w:hAnsi="Palatino Linotype"/>
          <w:noProof/>
          <w:lang w:eastAsia="en-GB"/>
        </w:rPr>
        <w:t>difficulties can arise as the accur</w:t>
      </w:r>
      <w:r w:rsidR="00BD0675">
        <w:rPr>
          <w:rFonts w:ascii="Palatino Linotype" w:hAnsi="Palatino Linotype"/>
          <w:noProof/>
          <w:lang w:eastAsia="en-GB"/>
        </w:rPr>
        <w:t>acy of the estimation of course</w:t>
      </w:r>
      <w:r>
        <w:rPr>
          <w:rFonts w:ascii="Palatino Linotype" w:hAnsi="Palatino Linotype"/>
          <w:noProof/>
          <w:lang w:eastAsia="en-GB"/>
        </w:rPr>
        <w:t xml:space="preserve"> depe</w:t>
      </w:r>
      <w:r w:rsidR="00BD0675">
        <w:rPr>
          <w:rFonts w:ascii="Palatino Linotype" w:hAnsi="Palatino Linotype"/>
          <w:noProof/>
          <w:lang w:eastAsia="en-GB"/>
        </w:rPr>
        <w:t>nd</w:t>
      </w:r>
      <w:r>
        <w:rPr>
          <w:rFonts w:ascii="Palatino Linotype" w:hAnsi="Palatino Linotype"/>
          <w:noProof/>
          <w:lang w:eastAsia="en-GB"/>
        </w:rPr>
        <w:t xml:space="preserve">s upon the way in which the data has been quantitifed regarding strength and immediacy which are not necessarily </w:t>
      </w:r>
      <w:r w:rsidR="00BD0675">
        <w:rPr>
          <w:rFonts w:ascii="Palatino Linotype" w:hAnsi="Palatino Linotype"/>
          <w:noProof/>
          <w:lang w:eastAsia="en-GB"/>
        </w:rPr>
        <w:t>meas</w:t>
      </w:r>
      <w:r>
        <w:rPr>
          <w:rFonts w:ascii="Palatino Linotype" w:hAnsi="Palatino Linotype"/>
          <w:noProof/>
          <w:lang w:eastAsia="en-GB"/>
        </w:rPr>
        <w:t>ured in standardised un</w:t>
      </w:r>
      <w:r w:rsidR="00BD0675">
        <w:rPr>
          <w:rFonts w:ascii="Palatino Linotype" w:hAnsi="Palatino Linotype"/>
          <w:noProof/>
          <w:lang w:eastAsia="en-GB"/>
        </w:rPr>
        <w:t>it</w:t>
      </w:r>
      <w:r>
        <w:rPr>
          <w:rFonts w:ascii="Palatino Linotype" w:hAnsi="Palatino Linotype"/>
          <w:noProof/>
          <w:lang w:eastAsia="en-GB"/>
        </w:rPr>
        <w:t>s (ratio level of data)</w:t>
      </w:r>
    </w:p>
    <w:p w:rsidR="001C33F9" w:rsidRDefault="00C6639E" w:rsidP="00C6639E">
      <w:pPr>
        <w:pStyle w:val="ListParagraph"/>
        <w:numPr>
          <w:ilvl w:val="0"/>
          <w:numId w:val="1"/>
        </w:numPr>
        <w:rPr>
          <w:rFonts w:ascii="Palatino Linotype" w:hAnsi="Palatino Linotype"/>
          <w:noProof/>
          <w:lang w:eastAsia="en-GB"/>
        </w:rPr>
      </w:pPr>
      <w:r>
        <w:rPr>
          <w:rFonts w:ascii="Palatino Linotype" w:hAnsi="Palatino Linotype"/>
          <w:noProof/>
          <w:lang w:eastAsia="en-GB"/>
        </w:rPr>
        <w:t xml:space="preserve">it is not meant as a </w:t>
      </w:r>
      <w:r w:rsidR="005E35B0" w:rsidRPr="00C6639E">
        <w:rPr>
          <w:rFonts w:ascii="Palatino Linotype" w:hAnsi="Palatino Linotype"/>
          <w:noProof/>
          <w:lang w:eastAsia="en-GB"/>
        </w:rPr>
        <w:t>subst</w:t>
      </w:r>
      <w:r>
        <w:rPr>
          <w:rFonts w:ascii="Palatino Linotype" w:hAnsi="Palatino Linotype"/>
          <w:noProof/>
          <w:lang w:eastAsia="en-GB"/>
        </w:rPr>
        <w:t>i</w:t>
      </w:r>
      <w:r w:rsidR="005E35B0" w:rsidRPr="00C6639E">
        <w:rPr>
          <w:rFonts w:ascii="Palatino Linotype" w:hAnsi="Palatino Linotype"/>
          <w:noProof/>
          <w:lang w:eastAsia="en-GB"/>
        </w:rPr>
        <w:t>tu</w:t>
      </w:r>
      <w:r>
        <w:rPr>
          <w:rFonts w:ascii="Palatino Linotype" w:hAnsi="Palatino Linotype"/>
          <w:noProof/>
          <w:lang w:eastAsia="en-GB"/>
        </w:rPr>
        <w:t>t</w:t>
      </w:r>
      <w:r w:rsidR="005E35B0" w:rsidRPr="00C6639E">
        <w:rPr>
          <w:rFonts w:ascii="Palatino Linotype" w:hAnsi="Palatino Linotype"/>
          <w:noProof/>
          <w:lang w:eastAsia="en-GB"/>
        </w:rPr>
        <w:t xml:space="preserve">e for any </w:t>
      </w:r>
      <w:r>
        <w:rPr>
          <w:rFonts w:ascii="Palatino Linotype" w:hAnsi="Palatino Linotype"/>
          <w:noProof/>
          <w:lang w:eastAsia="en-GB"/>
        </w:rPr>
        <w:t xml:space="preserve">other </w:t>
      </w:r>
      <w:r w:rsidR="005E35B0" w:rsidRPr="00C6639E">
        <w:rPr>
          <w:rFonts w:ascii="Palatino Linotype" w:hAnsi="Palatino Linotype"/>
          <w:noProof/>
          <w:lang w:eastAsia="en-GB"/>
        </w:rPr>
        <w:t>the</w:t>
      </w:r>
      <w:r>
        <w:rPr>
          <w:rFonts w:ascii="Palatino Linotype" w:hAnsi="Palatino Linotype"/>
          <w:noProof/>
          <w:lang w:eastAsia="en-GB"/>
        </w:rPr>
        <w:t>o</w:t>
      </w:r>
      <w:r w:rsidR="005E35B0" w:rsidRPr="00C6639E">
        <w:rPr>
          <w:rFonts w:ascii="Palatino Linotype" w:hAnsi="Palatino Linotype"/>
          <w:noProof/>
          <w:lang w:eastAsia="en-GB"/>
        </w:rPr>
        <w:t>ry that explain</w:t>
      </w:r>
      <w:r w:rsidR="00BD0675">
        <w:rPr>
          <w:rFonts w:ascii="Palatino Linotype" w:hAnsi="Palatino Linotype"/>
          <w:noProof/>
          <w:lang w:eastAsia="en-GB"/>
        </w:rPr>
        <w:t>s</w:t>
      </w:r>
      <w:r w:rsidR="005E35B0" w:rsidRPr="00C6639E">
        <w:rPr>
          <w:rFonts w:ascii="Palatino Linotype" w:hAnsi="Palatino Linotype"/>
          <w:noProof/>
          <w:lang w:eastAsia="en-GB"/>
        </w:rPr>
        <w:t xml:space="preserve"> </w:t>
      </w:r>
      <w:r w:rsidR="001C33F9">
        <w:rPr>
          <w:rFonts w:ascii="Palatino Linotype" w:hAnsi="Palatino Linotype"/>
          <w:noProof/>
          <w:lang w:eastAsia="en-GB"/>
        </w:rPr>
        <w:t xml:space="preserve">how and why </w:t>
      </w:r>
      <w:r w:rsidR="005E35B0" w:rsidRPr="00C6639E">
        <w:rPr>
          <w:rFonts w:ascii="Palatino Linotype" w:hAnsi="Palatino Linotype"/>
          <w:noProof/>
          <w:lang w:eastAsia="en-GB"/>
        </w:rPr>
        <w:t>th</w:t>
      </w:r>
      <w:r>
        <w:rPr>
          <w:rFonts w:ascii="Palatino Linotype" w:hAnsi="Palatino Linotype"/>
          <w:noProof/>
          <w:lang w:eastAsia="en-GB"/>
        </w:rPr>
        <w:t xml:space="preserve">ese forces </w:t>
      </w:r>
      <w:r w:rsidR="001C33F9">
        <w:rPr>
          <w:rFonts w:ascii="Palatino Linotype" w:hAnsi="Palatino Linotype"/>
          <w:noProof/>
          <w:lang w:eastAsia="en-GB"/>
        </w:rPr>
        <w:t>bring about changes</w:t>
      </w:r>
    </w:p>
    <w:p w:rsidR="008F5CB5" w:rsidRDefault="005E35B0" w:rsidP="008F5CB5">
      <w:pPr>
        <w:pStyle w:val="ListParagraph"/>
        <w:numPr>
          <w:ilvl w:val="0"/>
          <w:numId w:val="1"/>
        </w:numPr>
        <w:rPr>
          <w:rFonts w:ascii="Palatino Linotype" w:hAnsi="Palatino Linotype"/>
          <w:noProof/>
          <w:lang w:eastAsia="en-GB"/>
        </w:rPr>
      </w:pPr>
      <w:r w:rsidRPr="00C6639E">
        <w:rPr>
          <w:rFonts w:ascii="Palatino Linotype" w:hAnsi="Palatino Linotype"/>
          <w:noProof/>
          <w:lang w:eastAsia="en-GB"/>
        </w:rPr>
        <w:t>it provide</w:t>
      </w:r>
      <w:r w:rsidR="00986EB5">
        <w:rPr>
          <w:rFonts w:ascii="Palatino Linotype" w:hAnsi="Palatino Linotype"/>
          <w:noProof/>
          <w:lang w:eastAsia="en-GB"/>
        </w:rPr>
        <w:t>s</w:t>
      </w:r>
      <w:r w:rsidRPr="00C6639E">
        <w:rPr>
          <w:rFonts w:ascii="Palatino Linotype" w:hAnsi="Palatino Linotype"/>
          <w:noProof/>
          <w:lang w:eastAsia="en-GB"/>
        </w:rPr>
        <w:t xml:space="preserve"> ge</w:t>
      </w:r>
      <w:r w:rsidR="001C33F9">
        <w:rPr>
          <w:rFonts w:ascii="Palatino Linotype" w:hAnsi="Palatino Linotype"/>
          <w:noProof/>
          <w:lang w:eastAsia="en-GB"/>
        </w:rPr>
        <w:t>neral, o</w:t>
      </w:r>
      <w:r w:rsidRPr="00C6639E">
        <w:rPr>
          <w:rFonts w:ascii="Palatino Linotype" w:hAnsi="Palatino Linotype"/>
          <w:noProof/>
          <w:lang w:eastAsia="en-GB"/>
        </w:rPr>
        <w:t>verall</w:t>
      </w:r>
      <w:r w:rsidR="001C33F9">
        <w:rPr>
          <w:rFonts w:ascii="Palatino Linotype" w:hAnsi="Palatino Linotype"/>
          <w:noProof/>
          <w:lang w:eastAsia="en-GB"/>
        </w:rPr>
        <w:t xml:space="preserve"> set of</w:t>
      </w:r>
      <w:r w:rsidRPr="00C6639E">
        <w:rPr>
          <w:rFonts w:ascii="Palatino Linotype" w:hAnsi="Palatino Linotype"/>
          <w:noProof/>
          <w:lang w:eastAsia="en-GB"/>
        </w:rPr>
        <w:t xml:space="preserve"> rules</w:t>
      </w:r>
      <w:r w:rsidR="00C6639E">
        <w:rPr>
          <w:rFonts w:ascii="Palatino Linotype" w:hAnsi="Palatino Linotype"/>
          <w:noProof/>
          <w:lang w:eastAsia="en-GB"/>
        </w:rPr>
        <w:t xml:space="preserve"> </w:t>
      </w:r>
      <w:r w:rsidRPr="00C6639E">
        <w:rPr>
          <w:rFonts w:ascii="Palatino Linotype" w:hAnsi="Palatino Linotype"/>
          <w:noProof/>
          <w:lang w:eastAsia="en-GB"/>
        </w:rPr>
        <w:t>that seem to</w:t>
      </w:r>
      <w:r w:rsidR="001C33F9">
        <w:rPr>
          <w:rFonts w:ascii="Palatino Linotype" w:hAnsi="Palatino Linotype"/>
          <w:noProof/>
          <w:lang w:eastAsia="en-GB"/>
        </w:rPr>
        <w:t xml:space="preserve"> </w:t>
      </w:r>
      <w:r w:rsidRPr="00C6639E">
        <w:rPr>
          <w:rFonts w:ascii="Palatino Linotype" w:hAnsi="Palatino Linotype"/>
          <w:noProof/>
          <w:lang w:eastAsia="en-GB"/>
        </w:rPr>
        <w:t xml:space="preserve">govern </w:t>
      </w:r>
      <w:r w:rsidR="001C33F9">
        <w:rPr>
          <w:rFonts w:ascii="Palatino Linotype" w:hAnsi="Palatino Linotype"/>
          <w:noProof/>
          <w:lang w:eastAsia="en-GB"/>
        </w:rPr>
        <w:t>social impact</w:t>
      </w:r>
      <w:r w:rsidR="00BD0675">
        <w:rPr>
          <w:rFonts w:ascii="Palatino Linotype" w:hAnsi="Palatino Linotype"/>
          <w:noProof/>
          <w:lang w:eastAsia="en-GB"/>
        </w:rPr>
        <w:t xml:space="preserve"> and is useful in reducting behaviour in a wide range of everday social situations</w:t>
      </w:r>
    </w:p>
    <w:p w:rsidR="0007621D" w:rsidRDefault="0007621D" w:rsidP="0007621D">
      <w:pPr>
        <w:pStyle w:val="ListParagraph"/>
        <w:numPr>
          <w:ilvl w:val="0"/>
          <w:numId w:val="1"/>
        </w:numPr>
        <w:rPr>
          <w:rFonts w:ascii="Palatino Linotype" w:hAnsi="Palatino Linotype"/>
          <w:noProof/>
          <w:lang w:eastAsia="en-GB"/>
        </w:rPr>
      </w:pPr>
      <w:r w:rsidRPr="0007621D">
        <w:rPr>
          <w:rFonts w:ascii="Palatino Linotype" w:hAnsi="Palatino Linotype"/>
        </w:rPr>
        <w:t>the theory views</w:t>
      </w:r>
      <w:r w:rsidR="005C7B2D" w:rsidRPr="0007621D">
        <w:rPr>
          <w:rFonts w:ascii="Palatino Linotype" w:hAnsi="Palatino Linotype"/>
        </w:rPr>
        <w:t xml:space="preserve"> individuals as </w:t>
      </w:r>
      <w:r>
        <w:rPr>
          <w:rFonts w:ascii="Palatino Linotype" w:hAnsi="Palatino Linotype"/>
        </w:rPr>
        <w:t xml:space="preserve">relatively </w:t>
      </w:r>
      <w:r w:rsidR="005C7B2D" w:rsidRPr="0007621D">
        <w:rPr>
          <w:rFonts w:ascii="Palatino Linotype" w:hAnsi="Palatino Linotype"/>
        </w:rPr>
        <w:t xml:space="preserve">passive </w:t>
      </w:r>
      <w:r>
        <w:rPr>
          <w:rFonts w:ascii="Palatino Linotype" w:hAnsi="Palatino Linotype"/>
        </w:rPr>
        <w:t>with regard to the way in which they are impacted by</w:t>
      </w:r>
      <w:r w:rsidR="005C7B2D" w:rsidRPr="0007621D">
        <w:rPr>
          <w:rFonts w:ascii="Palatino Linotype" w:hAnsi="Palatino Linotype"/>
        </w:rPr>
        <w:t xml:space="preserve"> </w:t>
      </w:r>
      <w:r>
        <w:rPr>
          <w:rFonts w:ascii="Palatino Linotype" w:hAnsi="Palatino Linotype"/>
        </w:rPr>
        <w:t xml:space="preserve">others’ behaviour towards them and would predict similar </w:t>
      </w:r>
      <w:r>
        <w:rPr>
          <w:rFonts w:ascii="Palatino Linotype" w:hAnsi="Palatino Linotype"/>
        </w:rPr>
        <w:lastRenderedPageBreak/>
        <w:t>outcomes for any one exposed to a source of the same strength, immediacy and number</w:t>
      </w:r>
    </w:p>
    <w:p w:rsidR="0007621D" w:rsidRPr="0007621D" w:rsidRDefault="0007621D" w:rsidP="0007621D">
      <w:pPr>
        <w:pStyle w:val="ListParagraph"/>
        <w:numPr>
          <w:ilvl w:val="0"/>
          <w:numId w:val="1"/>
        </w:numPr>
        <w:rPr>
          <w:rFonts w:ascii="Palatino Linotype" w:hAnsi="Palatino Linotype"/>
          <w:noProof/>
          <w:lang w:eastAsia="en-GB"/>
        </w:rPr>
      </w:pPr>
      <w:r>
        <w:rPr>
          <w:rFonts w:ascii="Palatino Linotype" w:hAnsi="Palatino Linotype"/>
        </w:rPr>
        <w:t>s</w:t>
      </w:r>
      <w:r w:rsidRPr="0007621D">
        <w:rPr>
          <w:rFonts w:ascii="Palatino Linotype" w:hAnsi="Palatino Linotype"/>
        </w:rPr>
        <w:t xml:space="preserve">ome </w:t>
      </w:r>
      <w:r>
        <w:rPr>
          <w:rFonts w:ascii="Palatino Linotype" w:hAnsi="Palatino Linotype"/>
        </w:rPr>
        <w:t>people may be</w:t>
      </w:r>
      <w:r w:rsidRPr="0007621D">
        <w:rPr>
          <w:rFonts w:ascii="Palatino Linotype" w:hAnsi="Palatino Linotype"/>
        </w:rPr>
        <w:t xml:space="preserve"> more resistant to social impact and some more passive</w:t>
      </w:r>
      <w:r>
        <w:rPr>
          <w:rFonts w:ascii="Palatino Linotype" w:hAnsi="Palatino Linotype"/>
        </w:rPr>
        <w:t>; some people are more likely to end up as a source than a target</w:t>
      </w:r>
      <w:r w:rsidRPr="0007621D">
        <w:rPr>
          <w:rFonts w:ascii="Palatino Linotype" w:hAnsi="Palatino Linotype"/>
        </w:rPr>
        <w:t xml:space="preserve"> </w:t>
      </w:r>
    </w:p>
    <w:p w:rsidR="0007621D" w:rsidRDefault="0007621D" w:rsidP="0007621D">
      <w:pPr>
        <w:pStyle w:val="ListParagraph"/>
        <w:numPr>
          <w:ilvl w:val="0"/>
          <w:numId w:val="1"/>
        </w:numPr>
        <w:rPr>
          <w:rFonts w:ascii="Palatino Linotype" w:hAnsi="Palatino Linotype"/>
          <w:noProof/>
          <w:lang w:eastAsia="en-GB"/>
        </w:rPr>
      </w:pPr>
      <w:r>
        <w:rPr>
          <w:rFonts w:ascii="Palatino Linotype" w:hAnsi="Palatino Linotype"/>
        </w:rPr>
        <w:t>Although ‘social situations’ elicit behaviour from individuals; individuals end up in certain situations due to individual differences and characteristics relating to them as  a person; reciprocal determinisms (Bandura)</w:t>
      </w:r>
    </w:p>
    <w:p w:rsidR="0007621D" w:rsidRDefault="0007621D" w:rsidP="008F5CB5">
      <w:pPr>
        <w:pStyle w:val="ListParagraph"/>
        <w:numPr>
          <w:ilvl w:val="0"/>
          <w:numId w:val="1"/>
        </w:numPr>
        <w:rPr>
          <w:rFonts w:ascii="Palatino Linotype" w:hAnsi="Palatino Linotype"/>
          <w:noProof/>
          <w:lang w:eastAsia="en-GB"/>
        </w:rPr>
      </w:pPr>
      <w:r>
        <w:rPr>
          <w:rFonts w:ascii="Palatino Linotype" w:hAnsi="Palatino Linotype"/>
        </w:rPr>
        <w:t>Social impact theory emphasises the impact of sources on targets and forgets that sources are altered by targets too; i.e. social interaction is reciprocal and bi-directional; for this reason it is known as a static model not a dynamic model.</w:t>
      </w:r>
    </w:p>
    <w:p w:rsidR="005E35B0" w:rsidRDefault="00397AAD" w:rsidP="00397AAD">
      <w:pPr>
        <w:pStyle w:val="ListParagraph"/>
        <w:numPr>
          <w:ilvl w:val="0"/>
          <w:numId w:val="1"/>
        </w:numPr>
        <w:rPr>
          <w:rFonts w:ascii="Palatino Linotype" w:hAnsi="Palatino Linotype"/>
        </w:rPr>
      </w:pPr>
      <w:r w:rsidRPr="00397AAD">
        <w:rPr>
          <w:rFonts w:ascii="Palatino Linotype" w:hAnsi="Palatino Linotype"/>
        </w:rPr>
        <w:t>When the two football teams meet and violence erupts it wo</w:t>
      </w:r>
      <w:r>
        <w:rPr>
          <w:rFonts w:ascii="Palatino Linotype" w:hAnsi="Palatino Linotype"/>
        </w:rPr>
        <w:t>ul</w:t>
      </w:r>
      <w:r w:rsidRPr="00397AAD">
        <w:rPr>
          <w:rFonts w:ascii="Palatino Linotype" w:hAnsi="Palatino Linotype"/>
        </w:rPr>
        <w:t>d be hard to</w:t>
      </w:r>
      <w:r>
        <w:rPr>
          <w:rFonts w:ascii="Palatino Linotype" w:hAnsi="Palatino Linotype"/>
        </w:rPr>
        <w:t xml:space="preserve"> </w:t>
      </w:r>
      <w:r w:rsidRPr="00397AAD">
        <w:rPr>
          <w:rFonts w:ascii="Palatino Linotype" w:hAnsi="Palatino Linotype"/>
        </w:rPr>
        <w:t xml:space="preserve">predict outcomes if strength, immediacy and number were similar. </w:t>
      </w:r>
    </w:p>
    <w:p w:rsidR="00397AAD" w:rsidRDefault="00397AAD" w:rsidP="00397AAD">
      <w:pPr>
        <w:pStyle w:val="ListParagraph"/>
        <w:numPr>
          <w:ilvl w:val="0"/>
          <w:numId w:val="1"/>
        </w:numPr>
        <w:rPr>
          <w:rFonts w:ascii="Palatino Linotype" w:hAnsi="Palatino Linotype"/>
        </w:rPr>
      </w:pPr>
      <w:r>
        <w:rPr>
          <w:rFonts w:ascii="Palatino Linotype" w:hAnsi="Palatino Linotype"/>
        </w:rPr>
        <w:t>Latane himself also notes that as the theory stands, it does not explain the longer term outcomes of social impact might build over time, from acute to chronic.</w:t>
      </w:r>
    </w:p>
    <w:p w:rsidR="00397AAD" w:rsidRDefault="00397AAD" w:rsidP="00397AAD">
      <w:pPr>
        <w:pStyle w:val="ListParagraph"/>
        <w:numPr>
          <w:ilvl w:val="0"/>
          <w:numId w:val="1"/>
        </w:numPr>
        <w:rPr>
          <w:rFonts w:ascii="Palatino Linotype" w:hAnsi="Palatino Linotype"/>
        </w:rPr>
      </w:pPr>
      <w:r>
        <w:rPr>
          <w:rFonts w:ascii="Palatino Linotype" w:hAnsi="Palatino Linotype"/>
        </w:rPr>
        <w:t>The theory makes suggestions about how people might wish to proceed in everyday situations to ensure greatest impact</w:t>
      </w:r>
      <w:r w:rsidR="003D1AC5">
        <w:rPr>
          <w:rFonts w:ascii="Palatino Linotype" w:hAnsi="Palatino Linotype"/>
        </w:rPr>
        <w:t>; Latane calls this “social engineering”</w:t>
      </w:r>
      <w:proofErr w:type="gramStart"/>
      <w:r w:rsidR="00986EB5">
        <w:rPr>
          <w:rFonts w:ascii="Palatino Linotype" w:hAnsi="Palatino Linotype"/>
        </w:rPr>
        <w:t>,</w:t>
      </w:r>
      <w:proofErr w:type="spellStart"/>
      <w:r w:rsidR="003D1AC5">
        <w:rPr>
          <w:rFonts w:ascii="Palatino Linotype" w:hAnsi="Palatino Linotype"/>
        </w:rPr>
        <w:t>i.e</w:t>
      </w:r>
      <w:proofErr w:type="spellEnd"/>
      <w:proofErr w:type="gramEnd"/>
      <w:r w:rsidR="003D1AC5">
        <w:rPr>
          <w:rFonts w:ascii="Palatino Linotype" w:hAnsi="Palatino Linotype"/>
        </w:rPr>
        <w:t>. setting up social situations (manipulating)</w:t>
      </w:r>
      <w:r w:rsidR="00986EB5">
        <w:rPr>
          <w:rFonts w:ascii="Palatino Linotype" w:hAnsi="Palatino Linotype"/>
        </w:rPr>
        <w:t xml:space="preserve">; </w:t>
      </w:r>
      <w:r w:rsidR="00986EB5" w:rsidRPr="00986EB5">
        <w:rPr>
          <w:rFonts w:ascii="Palatino Linotype" w:hAnsi="Palatino Linotype"/>
          <w:i/>
        </w:rPr>
        <w:t>please use the activity to complete to help you think of examples</w:t>
      </w:r>
      <w:r w:rsidR="00986EB5">
        <w:rPr>
          <w:rFonts w:ascii="Palatino Linotype" w:hAnsi="Palatino Linotype"/>
          <w:i/>
        </w:rPr>
        <w:t xml:space="preserve"> to elaborate this criticism in assessed work.</w:t>
      </w:r>
    </w:p>
    <w:p w:rsidR="00BA478C" w:rsidRDefault="00BA478C">
      <w:pPr>
        <w:rPr>
          <w:rFonts w:ascii="Palatino Linotype" w:hAnsi="Palatino Linotype"/>
        </w:rPr>
      </w:pPr>
    </w:p>
    <w:p w:rsidR="00BA478C" w:rsidRDefault="00BA478C">
      <w:pPr>
        <w:rPr>
          <w:rFonts w:ascii="Palatino Linotype" w:hAnsi="Palatino Linotype"/>
        </w:rPr>
      </w:pPr>
    </w:p>
    <w:p w:rsidR="00BA478C" w:rsidRDefault="00BA478C">
      <w:pPr>
        <w:rPr>
          <w:rFonts w:ascii="Palatino Linotype" w:hAnsi="Palatino Linotype"/>
        </w:rPr>
      </w:pPr>
    </w:p>
    <w:p w:rsidR="00BA478C" w:rsidRDefault="00BA478C">
      <w:pPr>
        <w:rPr>
          <w:rFonts w:ascii="Palatino Linotype" w:hAnsi="Palatino Linotype"/>
        </w:rPr>
      </w:pPr>
    </w:p>
    <w:p w:rsidR="00BA478C" w:rsidRDefault="00BA478C">
      <w:pPr>
        <w:rPr>
          <w:rFonts w:ascii="Palatino Linotype" w:hAnsi="Palatino Linotype"/>
        </w:rPr>
      </w:pPr>
    </w:p>
    <w:p w:rsidR="00BA478C" w:rsidRDefault="00BA478C">
      <w:pPr>
        <w:rPr>
          <w:rFonts w:ascii="Palatino Linotype" w:hAnsi="Palatino Linotype"/>
        </w:rPr>
      </w:pPr>
    </w:p>
    <w:p w:rsidR="00BA478C" w:rsidRDefault="00BA478C">
      <w:pPr>
        <w:rPr>
          <w:rFonts w:ascii="Palatino Linotype" w:hAnsi="Palatino Linotype"/>
        </w:rPr>
      </w:pPr>
    </w:p>
    <w:p w:rsidR="00BA478C" w:rsidRDefault="00BA478C">
      <w:pPr>
        <w:rPr>
          <w:rFonts w:ascii="Palatino Linotype" w:hAnsi="Palatino Linotype"/>
        </w:rPr>
      </w:pPr>
    </w:p>
    <w:p w:rsidR="00B42050" w:rsidRDefault="00B42050">
      <w:pPr>
        <w:rPr>
          <w:rFonts w:ascii="Palatino Linotype" w:hAnsi="Palatino Linotype"/>
        </w:rPr>
      </w:pPr>
    </w:p>
    <w:p w:rsidR="00B42050" w:rsidRDefault="00B42050">
      <w:pPr>
        <w:rPr>
          <w:rFonts w:ascii="Palatino Linotype" w:hAnsi="Palatino Linotype"/>
        </w:rPr>
      </w:pPr>
    </w:p>
    <w:sectPr w:rsidR="00B42050" w:rsidSect="00C6639E">
      <w:headerReference w:type="default" r:id="rId17"/>
      <w:pgSz w:w="11906" w:h="16838"/>
      <w:pgMar w:top="1440" w:right="1440" w:bottom="709"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73AB" w:rsidRDefault="002673AB" w:rsidP="00E05F73">
      <w:pPr>
        <w:spacing w:after="0" w:line="240" w:lineRule="auto"/>
      </w:pPr>
      <w:r>
        <w:separator/>
      </w:r>
    </w:p>
  </w:endnote>
  <w:endnote w:type="continuationSeparator" w:id="0">
    <w:p w:rsidR="002673AB" w:rsidRDefault="002673AB" w:rsidP="00E05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73AB" w:rsidRDefault="002673AB" w:rsidP="00E05F73">
      <w:pPr>
        <w:spacing w:after="0" w:line="240" w:lineRule="auto"/>
      </w:pPr>
      <w:r>
        <w:separator/>
      </w:r>
    </w:p>
  </w:footnote>
  <w:footnote w:type="continuationSeparator" w:id="0">
    <w:p w:rsidR="002673AB" w:rsidRDefault="002673AB" w:rsidP="00E05F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E05F73">
      <w:trPr>
        <w:trHeight w:val="288"/>
      </w:trPr>
      <w:sdt>
        <w:sdtPr>
          <w:rPr>
            <w:rFonts w:asciiTheme="majorHAnsi" w:eastAsiaTheme="majorEastAsia" w:hAnsiTheme="majorHAnsi" w:cstheme="majorBidi"/>
            <w:sz w:val="36"/>
            <w:szCs w:val="36"/>
          </w:rPr>
          <w:alias w:val="Title"/>
          <w:id w:val="77761602"/>
          <w:placeholder>
            <w:docPart w:val="C71A9D5475434C9D8B337C864297F33F"/>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E05F73" w:rsidRDefault="00E05F73" w:rsidP="00E05F73">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Edexcel Psychology: Social Content</w:t>
              </w:r>
              <w:r w:rsidR="000137A2">
                <w:rPr>
                  <w:rFonts w:asciiTheme="majorHAnsi" w:eastAsiaTheme="majorEastAsia" w:hAnsiTheme="majorHAnsi" w:cstheme="majorBidi"/>
                  <w:sz w:val="36"/>
                  <w:szCs w:val="36"/>
                </w:rPr>
                <w:t xml:space="preserve">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D4F56B62A224F6CA3573148F610A856"/>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E05F73" w:rsidRDefault="00E05F73" w:rsidP="00E05F73">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E05F73" w:rsidRDefault="00E05F7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B30C0"/>
    <w:multiLevelType w:val="hybridMultilevel"/>
    <w:tmpl w:val="0B0295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5874728"/>
    <w:multiLevelType w:val="hybridMultilevel"/>
    <w:tmpl w:val="0DDAEA8E"/>
    <w:lvl w:ilvl="0" w:tplc="FAEE044E">
      <w:start w:val="1"/>
      <w:numFmt w:val="bullet"/>
      <w:lvlText w:val="•"/>
      <w:lvlJc w:val="left"/>
      <w:pPr>
        <w:tabs>
          <w:tab w:val="num" w:pos="720"/>
        </w:tabs>
        <w:ind w:left="720" w:hanging="360"/>
      </w:pPr>
      <w:rPr>
        <w:rFonts w:ascii="Arial" w:hAnsi="Arial" w:hint="default"/>
      </w:rPr>
    </w:lvl>
    <w:lvl w:ilvl="1" w:tplc="8FFE9E96" w:tentative="1">
      <w:start w:val="1"/>
      <w:numFmt w:val="bullet"/>
      <w:lvlText w:val="•"/>
      <w:lvlJc w:val="left"/>
      <w:pPr>
        <w:tabs>
          <w:tab w:val="num" w:pos="1440"/>
        </w:tabs>
        <w:ind w:left="1440" w:hanging="360"/>
      </w:pPr>
      <w:rPr>
        <w:rFonts w:ascii="Arial" w:hAnsi="Arial" w:hint="default"/>
      </w:rPr>
    </w:lvl>
    <w:lvl w:ilvl="2" w:tplc="6DE8C0F6" w:tentative="1">
      <w:start w:val="1"/>
      <w:numFmt w:val="bullet"/>
      <w:lvlText w:val="•"/>
      <w:lvlJc w:val="left"/>
      <w:pPr>
        <w:tabs>
          <w:tab w:val="num" w:pos="2160"/>
        </w:tabs>
        <w:ind w:left="2160" w:hanging="360"/>
      </w:pPr>
      <w:rPr>
        <w:rFonts w:ascii="Arial" w:hAnsi="Arial" w:hint="default"/>
      </w:rPr>
    </w:lvl>
    <w:lvl w:ilvl="3" w:tplc="58DC7EAA" w:tentative="1">
      <w:start w:val="1"/>
      <w:numFmt w:val="bullet"/>
      <w:lvlText w:val="•"/>
      <w:lvlJc w:val="left"/>
      <w:pPr>
        <w:tabs>
          <w:tab w:val="num" w:pos="2880"/>
        </w:tabs>
        <w:ind w:left="2880" w:hanging="360"/>
      </w:pPr>
      <w:rPr>
        <w:rFonts w:ascii="Arial" w:hAnsi="Arial" w:hint="default"/>
      </w:rPr>
    </w:lvl>
    <w:lvl w:ilvl="4" w:tplc="A3DE0CA8" w:tentative="1">
      <w:start w:val="1"/>
      <w:numFmt w:val="bullet"/>
      <w:lvlText w:val="•"/>
      <w:lvlJc w:val="left"/>
      <w:pPr>
        <w:tabs>
          <w:tab w:val="num" w:pos="3600"/>
        </w:tabs>
        <w:ind w:left="3600" w:hanging="360"/>
      </w:pPr>
      <w:rPr>
        <w:rFonts w:ascii="Arial" w:hAnsi="Arial" w:hint="default"/>
      </w:rPr>
    </w:lvl>
    <w:lvl w:ilvl="5" w:tplc="E9D07786" w:tentative="1">
      <w:start w:val="1"/>
      <w:numFmt w:val="bullet"/>
      <w:lvlText w:val="•"/>
      <w:lvlJc w:val="left"/>
      <w:pPr>
        <w:tabs>
          <w:tab w:val="num" w:pos="4320"/>
        </w:tabs>
        <w:ind w:left="4320" w:hanging="360"/>
      </w:pPr>
      <w:rPr>
        <w:rFonts w:ascii="Arial" w:hAnsi="Arial" w:hint="default"/>
      </w:rPr>
    </w:lvl>
    <w:lvl w:ilvl="6" w:tplc="D9228418" w:tentative="1">
      <w:start w:val="1"/>
      <w:numFmt w:val="bullet"/>
      <w:lvlText w:val="•"/>
      <w:lvlJc w:val="left"/>
      <w:pPr>
        <w:tabs>
          <w:tab w:val="num" w:pos="5040"/>
        </w:tabs>
        <w:ind w:left="5040" w:hanging="360"/>
      </w:pPr>
      <w:rPr>
        <w:rFonts w:ascii="Arial" w:hAnsi="Arial" w:hint="default"/>
      </w:rPr>
    </w:lvl>
    <w:lvl w:ilvl="7" w:tplc="EC9CC4BE" w:tentative="1">
      <w:start w:val="1"/>
      <w:numFmt w:val="bullet"/>
      <w:lvlText w:val="•"/>
      <w:lvlJc w:val="left"/>
      <w:pPr>
        <w:tabs>
          <w:tab w:val="num" w:pos="5760"/>
        </w:tabs>
        <w:ind w:left="5760" w:hanging="360"/>
      </w:pPr>
      <w:rPr>
        <w:rFonts w:ascii="Arial" w:hAnsi="Arial" w:hint="default"/>
      </w:rPr>
    </w:lvl>
    <w:lvl w:ilvl="8" w:tplc="3F308B86" w:tentative="1">
      <w:start w:val="1"/>
      <w:numFmt w:val="bullet"/>
      <w:lvlText w:val="•"/>
      <w:lvlJc w:val="left"/>
      <w:pPr>
        <w:tabs>
          <w:tab w:val="num" w:pos="6480"/>
        </w:tabs>
        <w:ind w:left="6480" w:hanging="360"/>
      </w:pPr>
      <w:rPr>
        <w:rFonts w:ascii="Arial" w:hAnsi="Arial" w:hint="default"/>
      </w:rPr>
    </w:lvl>
  </w:abstractNum>
  <w:abstractNum w:abstractNumId="2">
    <w:nsid w:val="3E1B5110"/>
    <w:multiLevelType w:val="hybridMultilevel"/>
    <w:tmpl w:val="12FC8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6660942"/>
    <w:multiLevelType w:val="hybridMultilevel"/>
    <w:tmpl w:val="FFB0C588"/>
    <w:lvl w:ilvl="0" w:tplc="D174FCD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3CE403B"/>
    <w:multiLevelType w:val="hybridMultilevel"/>
    <w:tmpl w:val="C624E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0210A7B"/>
    <w:multiLevelType w:val="hybridMultilevel"/>
    <w:tmpl w:val="67E06F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7FE66903"/>
    <w:multiLevelType w:val="hybridMultilevel"/>
    <w:tmpl w:val="900EDCB2"/>
    <w:lvl w:ilvl="0" w:tplc="17208804">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3"/>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F73"/>
    <w:rsid w:val="000137A2"/>
    <w:rsid w:val="00035CE6"/>
    <w:rsid w:val="0007621D"/>
    <w:rsid w:val="001C33F9"/>
    <w:rsid w:val="00220F73"/>
    <w:rsid w:val="002440F7"/>
    <w:rsid w:val="002673AB"/>
    <w:rsid w:val="002D3D83"/>
    <w:rsid w:val="00397AAD"/>
    <w:rsid w:val="003D1AC5"/>
    <w:rsid w:val="00572E5E"/>
    <w:rsid w:val="005C7B2D"/>
    <w:rsid w:val="005E35B0"/>
    <w:rsid w:val="006B2EA1"/>
    <w:rsid w:val="00742660"/>
    <w:rsid w:val="008F5CB5"/>
    <w:rsid w:val="00986EB5"/>
    <w:rsid w:val="009D0656"/>
    <w:rsid w:val="00A64E89"/>
    <w:rsid w:val="00AA7E52"/>
    <w:rsid w:val="00AF42B1"/>
    <w:rsid w:val="00B42050"/>
    <w:rsid w:val="00B52A96"/>
    <w:rsid w:val="00BA478C"/>
    <w:rsid w:val="00BD0675"/>
    <w:rsid w:val="00C144D8"/>
    <w:rsid w:val="00C6639E"/>
    <w:rsid w:val="00E05F73"/>
    <w:rsid w:val="00E36E40"/>
    <w:rsid w:val="00EE79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5F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5F73"/>
  </w:style>
  <w:style w:type="paragraph" w:styleId="Footer">
    <w:name w:val="footer"/>
    <w:basedOn w:val="Normal"/>
    <w:link w:val="FooterChar"/>
    <w:uiPriority w:val="99"/>
    <w:unhideWhenUsed/>
    <w:rsid w:val="00E05F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5F73"/>
  </w:style>
  <w:style w:type="paragraph" w:styleId="BalloonText">
    <w:name w:val="Balloon Text"/>
    <w:basedOn w:val="Normal"/>
    <w:link w:val="BalloonTextChar"/>
    <w:uiPriority w:val="99"/>
    <w:semiHidden/>
    <w:unhideWhenUsed/>
    <w:rsid w:val="00E05F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F73"/>
    <w:rPr>
      <w:rFonts w:ascii="Tahoma" w:hAnsi="Tahoma" w:cs="Tahoma"/>
      <w:sz w:val="16"/>
      <w:szCs w:val="16"/>
    </w:rPr>
  </w:style>
  <w:style w:type="table" w:styleId="TableGrid">
    <w:name w:val="Table Grid"/>
    <w:basedOn w:val="TableNormal"/>
    <w:uiPriority w:val="59"/>
    <w:rsid w:val="006B2E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663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5F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5F73"/>
  </w:style>
  <w:style w:type="paragraph" w:styleId="Footer">
    <w:name w:val="footer"/>
    <w:basedOn w:val="Normal"/>
    <w:link w:val="FooterChar"/>
    <w:uiPriority w:val="99"/>
    <w:unhideWhenUsed/>
    <w:rsid w:val="00E05F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5F73"/>
  </w:style>
  <w:style w:type="paragraph" w:styleId="BalloonText">
    <w:name w:val="Balloon Text"/>
    <w:basedOn w:val="Normal"/>
    <w:link w:val="BalloonTextChar"/>
    <w:uiPriority w:val="99"/>
    <w:semiHidden/>
    <w:unhideWhenUsed/>
    <w:rsid w:val="00E05F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F73"/>
    <w:rPr>
      <w:rFonts w:ascii="Tahoma" w:hAnsi="Tahoma" w:cs="Tahoma"/>
      <w:sz w:val="16"/>
      <w:szCs w:val="16"/>
    </w:rPr>
  </w:style>
  <w:style w:type="table" w:styleId="TableGrid">
    <w:name w:val="Table Grid"/>
    <w:basedOn w:val="TableNormal"/>
    <w:uiPriority w:val="59"/>
    <w:rsid w:val="006B2E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663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376206">
      <w:bodyDiv w:val="1"/>
      <w:marLeft w:val="0"/>
      <w:marRight w:val="0"/>
      <w:marTop w:val="0"/>
      <w:marBottom w:val="0"/>
      <w:divBdr>
        <w:top w:val="none" w:sz="0" w:space="0" w:color="auto"/>
        <w:left w:val="none" w:sz="0" w:space="0" w:color="auto"/>
        <w:bottom w:val="none" w:sz="0" w:space="0" w:color="auto"/>
        <w:right w:val="none" w:sz="0" w:space="0" w:color="auto"/>
      </w:divBdr>
      <w:divsChild>
        <w:div w:id="76755409">
          <w:marLeft w:val="360"/>
          <w:marRight w:val="0"/>
          <w:marTop w:val="200"/>
          <w:marBottom w:val="0"/>
          <w:divBdr>
            <w:top w:val="none" w:sz="0" w:space="0" w:color="auto"/>
            <w:left w:val="none" w:sz="0" w:space="0" w:color="auto"/>
            <w:bottom w:val="none" w:sz="0" w:space="0" w:color="auto"/>
            <w:right w:val="none" w:sz="0" w:space="0" w:color="auto"/>
          </w:divBdr>
        </w:div>
        <w:div w:id="2133397738">
          <w:marLeft w:val="360"/>
          <w:marRight w:val="0"/>
          <w:marTop w:val="200"/>
          <w:marBottom w:val="0"/>
          <w:divBdr>
            <w:top w:val="none" w:sz="0" w:space="0" w:color="auto"/>
            <w:left w:val="none" w:sz="0" w:space="0" w:color="auto"/>
            <w:bottom w:val="none" w:sz="0" w:space="0" w:color="auto"/>
            <w:right w:val="none" w:sz="0" w:space="0" w:color="auto"/>
          </w:divBdr>
        </w:div>
        <w:div w:id="645746023">
          <w:marLeft w:val="360"/>
          <w:marRight w:val="0"/>
          <w:marTop w:val="200"/>
          <w:marBottom w:val="0"/>
          <w:divBdr>
            <w:top w:val="none" w:sz="0" w:space="0" w:color="auto"/>
            <w:left w:val="none" w:sz="0" w:space="0" w:color="auto"/>
            <w:bottom w:val="none" w:sz="0" w:space="0" w:color="auto"/>
            <w:right w:val="none" w:sz="0" w:space="0" w:color="auto"/>
          </w:divBdr>
        </w:div>
        <w:div w:id="1792896602">
          <w:marLeft w:val="360"/>
          <w:marRight w:val="0"/>
          <w:marTop w:val="200"/>
          <w:marBottom w:val="0"/>
          <w:divBdr>
            <w:top w:val="none" w:sz="0" w:space="0" w:color="auto"/>
            <w:left w:val="none" w:sz="0" w:space="0" w:color="auto"/>
            <w:bottom w:val="none" w:sz="0" w:space="0" w:color="auto"/>
            <w:right w:val="none" w:sz="0" w:space="0" w:color="auto"/>
          </w:divBdr>
        </w:div>
        <w:div w:id="1325739360">
          <w:marLeft w:val="360"/>
          <w:marRight w:val="0"/>
          <w:marTop w:val="200"/>
          <w:marBottom w:val="0"/>
          <w:divBdr>
            <w:top w:val="none" w:sz="0" w:space="0" w:color="auto"/>
            <w:left w:val="none" w:sz="0" w:space="0" w:color="auto"/>
            <w:bottom w:val="none" w:sz="0" w:space="0" w:color="auto"/>
            <w:right w:val="none" w:sz="0" w:space="0" w:color="auto"/>
          </w:divBdr>
        </w:div>
        <w:div w:id="95413926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image" Target="media/image7.jpg"/><Relationship Id="rId10" Type="http://schemas.openxmlformats.org/officeDocument/2006/relationships/image" Target="media/image2.emf"/><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1A9D5475434C9D8B337C864297F33F"/>
        <w:category>
          <w:name w:val="General"/>
          <w:gallery w:val="placeholder"/>
        </w:category>
        <w:types>
          <w:type w:val="bbPlcHdr"/>
        </w:types>
        <w:behaviors>
          <w:behavior w:val="content"/>
        </w:behaviors>
        <w:guid w:val="{2D2881CF-A687-4992-AFA0-12E90EBA6DAF}"/>
      </w:docPartPr>
      <w:docPartBody>
        <w:p w:rsidR="00365ACF" w:rsidRDefault="003830D9" w:rsidP="003830D9">
          <w:pPr>
            <w:pStyle w:val="C71A9D5475434C9D8B337C864297F33F"/>
          </w:pPr>
          <w:r>
            <w:rPr>
              <w:rFonts w:asciiTheme="majorHAnsi" w:eastAsiaTheme="majorEastAsia" w:hAnsiTheme="majorHAnsi" w:cstheme="majorBidi"/>
              <w:sz w:val="36"/>
              <w:szCs w:val="36"/>
            </w:rPr>
            <w:t>[Type the document title]</w:t>
          </w:r>
        </w:p>
      </w:docPartBody>
    </w:docPart>
    <w:docPart>
      <w:docPartPr>
        <w:name w:val="1D4F56B62A224F6CA3573148F610A856"/>
        <w:category>
          <w:name w:val="General"/>
          <w:gallery w:val="placeholder"/>
        </w:category>
        <w:types>
          <w:type w:val="bbPlcHdr"/>
        </w:types>
        <w:behaviors>
          <w:behavior w:val="content"/>
        </w:behaviors>
        <w:guid w:val="{E728BB5D-C4D1-43E7-9896-FAD937228ECE}"/>
      </w:docPartPr>
      <w:docPartBody>
        <w:p w:rsidR="00365ACF" w:rsidRDefault="003830D9" w:rsidP="003830D9">
          <w:pPr>
            <w:pStyle w:val="1D4F56B62A224F6CA3573148F610A856"/>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0D9"/>
    <w:rsid w:val="00157ED2"/>
    <w:rsid w:val="00365ACF"/>
    <w:rsid w:val="003830D9"/>
    <w:rsid w:val="006E7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1A9D5475434C9D8B337C864297F33F">
    <w:name w:val="C71A9D5475434C9D8B337C864297F33F"/>
    <w:rsid w:val="003830D9"/>
  </w:style>
  <w:style w:type="paragraph" w:customStyle="1" w:styleId="1D4F56B62A224F6CA3573148F610A856">
    <w:name w:val="1D4F56B62A224F6CA3573148F610A856"/>
    <w:rsid w:val="003830D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1A9D5475434C9D8B337C864297F33F">
    <w:name w:val="C71A9D5475434C9D8B337C864297F33F"/>
    <w:rsid w:val="003830D9"/>
  </w:style>
  <w:style w:type="paragraph" w:customStyle="1" w:styleId="1D4F56B62A224F6CA3573148F610A856">
    <w:name w:val="1D4F56B62A224F6CA3573148F610A856"/>
    <w:rsid w:val="003830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974</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Edexcel Psychology: Social Content AJW</vt:lpstr>
    </vt:vector>
  </TitlesOfParts>
  <Company>The Portsmouth Grammar School</Company>
  <LinksUpToDate>false</LinksUpToDate>
  <CharactersWithSpaces>6513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Edexcel Psychology: Social Content AJW</dc:title>
  <dc:creator>IT Dept</dc:creator>
  <cp:lastModifiedBy>IT Dept</cp:lastModifiedBy>
  <cp:revision>2</cp:revision>
  <dcterms:created xsi:type="dcterms:W3CDTF">2016-01-24T01:05:00Z</dcterms:created>
  <dcterms:modified xsi:type="dcterms:W3CDTF">2016-01-24T01:05:00Z</dcterms:modified>
</cp:coreProperties>
</file>