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083B" w:rsidRDefault="00743E88">
      <w:pPr>
        <w:rPr>
          <w:rFonts w:ascii="Lucida Handwriting" w:hAnsi="Lucida Handwriting" w:cs="Arial"/>
          <w:b/>
          <w:bCs/>
          <w:sz w:val="36"/>
          <w:szCs w:val="36"/>
        </w:rPr>
      </w:pPr>
      <w:r w:rsidRPr="00743E88">
        <w:rPr>
          <w:rFonts w:ascii="Lucida Handwriting" w:hAnsi="Lucida Handwriting" w:cs="Arial"/>
          <w:b/>
          <w:bCs/>
          <w:sz w:val="36"/>
          <w:szCs w:val="36"/>
        </w:rPr>
        <w:t>The use of technology to investigate cogn</w:t>
      </w:r>
      <w:r>
        <w:rPr>
          <w:rFonts w:ascii="Lucida Handwriting" w:hAnsi="Lucida Handwriting" w:cs="Arial"/>
          <w:b/>
          <w:bCs/>
          <w:sz w:val="36"/>
          <w:szCs w:val="36"/>
        </w:rPr>
        <w:t>i</w:t>
      </w:r>
      <w:r w:rsidRPr="00743E88">
        <w:rPr>
          <w:rFonts w:ascii="Lucida Handwriting" w:hAnsi="Lucida Handwriting" w:cs="Arial"/>
          <w:b/>
          <w:bCs/>
          <w:sz w:val="36"/>
          <w:szCs w:val="36"/>
        </w:rPr>
        <w:t xml:space="preserve">tive processes </w:t>
      </w:r>
      <w:r w:rsidRPr="00743E88">
        <w:rPr>
          <w:rFonts w:ascii="Lucida Handwriting" w:hAnsi="Lucida Handwriting" w:cs="Arial"/>
          <w:b/>
          <w:bCs/>
          <w:noProof/>
          <w:sz w:val="36"/>
          <w:szCs w:val="36"/>
          <w:lang w:eastAsia="en-GB"/>
        </w:rPr>
        <w:drawing>
          <wp:inline distT="0" distB="0" distL="0" distR="0" wp14:anchorId="3BF15932" wp14:editId="34F79C12">
            <wp:extent cx="8255" cy="8255"/>
            <wp:effectExtent l="0" t="0" r="0" b="0"/>
            <wp:docPr id="1" name="Picture 1" descr="http://mypgs.pgs.org.uk/sys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ypgs.pgs.org.uk/sysimages/spacer.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p>
    <w:p w:rsidR="00743E88" w:rsidRDefault="00743E88" w:rsidP="00743E88">
      <w:pPr>
        <w:spacing w:after="0" w:line="240" w:lineRule="auto"/>
        <w:rPr>
          <w:rFonts w:ascii="Palatino Linotype" w:eastAsia="Times New Roman" w:hAnsi="Palatino Linotype" w:cs="Times New Roman"/>
          <w:sz w:val="24"/>
          <w:szCs w:val="24"/>
          <w:lang w:eastAsia="en-GB"/>
        </w:rPr>
      </w:pPr>
    </w:p>
    <w:p w:rsidR="00743E88" w:rsidRPr="00743E88" w:rsidRDefault="00743E88" w:rsidP="00743E88">
      <w:pPr>
        <w:spacing w:after="0" w:line="240" w:lineRule="auto"/>
        <w:rPr>
          <w:rFonts w:ascii="Palatino Linotype" w:eastAsia="Times New Roman" w:hAnsi="Palatino Linotype" w:cs="Times New Roman"/>
          <w:lang w:eastAsia="en-GB"/>
        </w:rPr>
      </w:pPr>
      <w:r w:rsidRPr="00743E88">
        <w:rPr>
          <w:rFonts w:ascii="Palatino Linotype" w:eastAsia="Times New Roman" w:hAnsi="Palatino Linotype" w:cs="Times New Roman"/>
          <w:lang w:eastAsia="en-GB"/>
        </w:rPr>
        <w:t>T</w:t>
      </w:r>
      <w:r w:rsidRPr="00743E88">
        <w:rPr>
          <w:rFonts w:ascii="Palatino Linotype" w:eastAsia="Times New Roman" w:hAnsi="Palatino Linotype" w:cs="Times New Roman"/>
          <w:lang w:eastAsia="en-GB"/>
        </w:rPr>
        <w:t>echnological advances in brain imaging</w:t>
      </w:r>
      <w:r w:rsidRPr="00743E88">
        <w:rPr>
          <w:rFonts w:ascii="Palatino Linotype" w:eastAsia="Times New Roman" w:hAnsi="Palatino Linotype" w:cs="Times New Roman"/>
          <w:lang w:eastAsia="en-GB"/>
        </w:rPr>
        <w:t xml:space="preserve"> have allowed cognitive researchers new way of observing brain activity and the Behaviourist criticism of the Introspectionism</w:t>
      </w:r>
      <w:bookmarkStart w:id="0" w:name="_GoBack"/>
      <w:bookmarkEnd w:id="0"/>
      <w:r w:rsidRPr="00743E88">
        <w:rPr>
          <w:rFonts w:ascii="Palatino Linotype" w:eastAsia="Times New Roman" w:hAnsi="Palatino Linotype" w:cs="Times New Roman"/>
          <w:lang w:eastAsia="en-GB"/>
        </w:rPr>
        <w:t xml:space="preserve"> is perhaps obsolete - brain imaging apparently does provide a window through which we may objectively view the workings of the human mind.</w:t>
      </w:r>
    </w:p>
    <w:p w:rsidR="00743E88" w:rsidRPr="00743E88" w:rsidRDefault="00743E88" w:rsidP="00743E88">
      <w:pPr>
        <w:spacing w:after="0" w:line="240" w:lineRule="auto"/>
        <w:rPr>
          <w:rFonts w:ascii="Palatino Linotype" w:eastAsia="Times New Roman" w:hAnsi="Palatino Linotype" w:cs="Times New Roman"/>
          <w:lang w:eastAsia="en-GB"/>
        </w:rPr>
      </w:pPr>
    </w:p>
    <w:p w:rsidR="00743E88" w:rsidRPr="00743E88" w:rsidRDefault="00743E88" w:rsidP="00743E88">
      <w:pPr>
        <w:spacing w:after="0" w:line="240" w:lineRule="auto"/>
        <w:rPr>
          <w:rFonts w:ascii="Palatino Linotype" w:eastAsia="Times New Roman" w:hAnsi="Palatino Linotype" w:cs="Times New Roman"/>
          <w:lang w:eastAsia="en-GB"/>
        </w:rPr>
      </w:pPr>
      <w:r w:rsidRPr="00743E88">
        <w:rPr>
          <w:rFonts w:ascii="Palatino Linotype" w:eastAsia="Times New Roman" w:hAnsi="Palatino Linotype" w:cs="Times New Roman"/>
          <w:lang w:eastAsia="en-GB"/>
        </w:rPr>
        <w:t>There are several different types of brain scan and here we will focus on three of the most commonly used.</w:t>
      </w:r>
    </w:p>
    <w:p w:rsidR="00743E88" w:rsidRPr="00743E88" w:rsidRDefault="00743E88" w:rsidP="00743E88">
      <w:pPr>
        <w:spacing w:after="0" w:line="240" w:lineRule="auto"/>
        <w:rPr>
          <w:rFonts w:ascii="Palatino Linotype" w:eastAsia="Times New Roman" w:hAnsi="Palatino Linotype" w:cs="Times New Roman"/>
          <w:lang w:eastAsia="en-GB"/>
        </w:rPr>
      </w:pPr>
    </w:p>
    <w:p w:rsidR="00F9521F" w:rsidRPr="00B30EB7" w:rsidRDefault="00743E88" w:rsidP="00F9521F">
      <w:pPr>
        <w:autoSpaceDE w:val="0"/>
        <w:autoSpaceDN w:val="0"/>
        <w:adjustRightInd w:val="0"/>
        <w:spacing w:after="0" w:line="240" w:lineRule="auto"/>
        <w:rPr>
          <w:rFonts w:ascii="Palatino Linotype" w:hAnsi="Palatino Linotype" w:cs="Times New Roman"/>
          <w:sz w:val="28"/>
          <w:szCs w:val="28"/>
          <w:u w:val="single"/>
        </w:rPr>
      </w:pPr>
      <w:r w:rsidRPr="00B30EB7">
        <w:rPr>
          <w:rFonts w:ascii="Palatino Linotype" w:eastAsia="Times New Roman" w:hAnsi="Palatino Linotype" w:cs="Times New Roman"/>
          <w:b/>
          <w:sz w:val="28"/>
          <w:szCs w:val="28"/>
          <w:u w:val="single"/>
          <w:lang w:eastAsia="en-GB"/>
        </w:rPr>
        <w:t>PET scans</w:t>
      </w:r>
      <w:r w:rsidR="00F9521F" w:rsidRPr="00B30EB7">
        <w:rPr>
          <w:rFonts w:ascii="Palatino Linotype" w:eastAsia="Times New Roman" w:hAnsi="Palatino Linotype" w:cs="Times New Roman"/>
          <w:b/>
          <w:sz w:val="28"/>
          <w:szCs w:val="28"/>
          <w:u w:val="single"/>
          <w:lang w:eastAsia="en-GB"/>
        </w:rPr>
        <w:t xml:space="preserve"> </w:t>
      </w:r>
      <w:r w:rsidR="00F9521F" w:rsidRPr="00B30EB7">
        <w:rPr>
          <w:rFonts w:ascii="Palatino Linotype" w:eastAsia="Times New Roman" w:hAnsi="Palatino Linotype" w:cs="Times New Roman"/>
          <w:sz w:val="28"/>
          <w:szCs w:val="28"/>
          <w:u w:val="single"/>
          <w:lang w:eastAsia="en-GB"/>
        </w:rPr>
        <w:t xml:space="preserve">(much of the following comes from </w:t>
      </w:r>
      <w:r w:rsidR="00F9521F" w:rsidRPr="00B30EB7">
        <w:rPr>
          <w:rFonts w:ascii="Palatino Linotype" w:hAnsi="Palatino Linotype" w:cs="Times New Roman"/>
          <w:sz w:val="28"/>
          <w:szCs w:val="28"/>
          <w:u w:val="single"/>
        </w:rPr>
        <w:t xml:space="preserve">Smith and </w:t>
      </w:r>
      <w:proofErr w:type="spellStart"/>
      <w:r w:rsidR="00F9521F" w:rsidRPr="00B30EB7">
        <w:rPr>
          <w:rFonts w:ascii="Palatino Linotype" w:hAnsi="Palatino Linotype" w:cs="Times New Roman"/>
          <w:sz w:val="28"/>
          <w:szCs w:val="28"/>
          <w:u w:val="single"/>
        </w:rPr>
        <w:t>Jonides</w:t>
      </w:r>
      <w:proofErr w:type="spellEnd"/>
      <w:r w:rsidR="00F9521F" w:rsidRPr="00B30EB7">
        <w:rPr>
          <w:rFonts w:ascii="Palatino Linotype" w:hAnsi="Palatino Linotype" w:cs="Times New Roman"/>
          <w:sz w:val="28"/>
          <w:szCs w:val="28"/>
          <w:u w:val="single"/>
        </w:rPr>
        <w:t>, 1997)</w:t>
      </w:r>
    </w:p>
    <w:p w:rsidR="00743E88" w:rsidRPr="00743E88" w:rsidRDefault="00743E88" w:rsidP="00743E88">
      <w:pPr>
        <w:spacing w:after="0" w:line="240" w:lineRule="auto"/>
        <w:rPr>
          <w:rFonts w:ascii="Palatino Linotype" w:eastAsia="Times New Roman" w:hAnsi="Palatino Linotype" w:cs="Times New Roman"/>
          <w:lang w:eastAsia="en-GB"/>
        </w:rPr>
      </w:pPr>
    </w:p>
    <w:p w:rsidR="00A47759" w:rsidRDefault="00A47759" w:rsidP="00A47759">
      <w:pPr>
        <w:autoSpaceDE w:val="0"/>
        <w:autoSpaceDN w:val="0"/>
        <w:adjustRightInd w:val="0"/>
        <w:spacing w:after="0" w:line="240" w:lineRule="auto"/>
        <w:rPr>
          <w:rFonts w:ascii="Palatino Linotype" w:hAnsi="Palatino Linotype" w:cs="Times New Roman"/>
        </w:rPr>
      </w:pPr>
      <w:r w:rsidRPr="00A47759">
        <w:rPr>
          <w:rFonts w:ascii="Palatino Linotype" w:hAnsi="Palatino Linotype" w:cs="Times New Roman"/>
        </w:rPr>
        <w:t>The logic underlying the use of PET to study cognitive processes is this:</w:t>
      </w:r>
    </w:p>
    <w:p w:rsidR="00A47759" w:rsidRPr="00A47759" w:rsidRDefault="00A47759" w:rsidP="00A47759">
      <w:pPr>
        <w:autoSpaceDE w:val="0"/>
        <w:autoSpaceDN w:val="0"/>
        <w:adjustRightInd w:val="0"/>
        <w:spacing w:after="0" w:line="240" w:lineRule="auto"/>
        <w:rPr>
          <w:rFonts w:ascii="Palatino Linotype" w:hAnsi="Palatino Linotype" w:cs="Times New Roman"/>
        </w:rPr>
      </w:pPr>
    </w:p>
    <w:p w:rsidR="00A47759" w:rsidRPr="00A47759" w:rsidRDefault="00A47759" w:rsidP="00A47759">
      <w:pPr>
        <w:autoSpaceDE w:val="0"/>
        <w:autoSpaceDN w:val="0"/>
        <w:adjustRightInd w:val="0"/>
        <w:spacing w:after="0" w:line="240" w:lineRule="auto"/>
        <w:rPr>
          <w:rFonts w:ascii="Palatino Linotype" w:hAnsi="Palatino Linotype" w:cs="Times New Roman"/>
        </w:rPr>
      </w:pPr>
      <w:r w:rsidRPr="00A47759">
        <w:rPr>
          <w:rFonts w:ascii="Palatino Linotype" w:hAnsi="Palatino Linotype" w:cs="Times New Roman"/>
        </w:rPr>
        <w:t xml:space="preserve">1. A selective change </w:t>
      </w:r>
      <w:r>
        <w:rPr>
          <w:rFonts w:ascii="Palatino Linotype" w:hAnsi="Palatino Linotype" w:cs="Times New Roman"/>
        </w:rPr>
        <w:t xml:space="preserve">in some cognitive function—e.g. briefly remembering </w:t>
      </w:r>
      <w:r w:rsidRPr="00A47759">
        <w:rPr>
          <w:rFonts w:ascii="Palatino Linotype" w:hAnsi="Palatino Linotype" w:cs="Times New Roman"/>
        </w:rPr>
        <w:t>verbal information—is mediated by changes in neural act</w:t>
      </w:r>
      <w:r>
        <w:rPr>
          <w:rFonts w:ascii="Palatino Linotype" w:hAnsi="Palatino Linotype" w:cs="Times New Roman"/>
        </w:rPr>
        <w:t xml:space="preserve">ivity in a region </w:t>
      </w:r>
      <w:r w:rsidRPr="00A47759">
        <w:rPr>
          <w:rFonts w:ascii="Palatino Linotype" w:hAnsi="Palatino Linotype" w:cs="Times New Roman"/>
        </w:rPr>
        <w:t>or in several selective regions of the brain;</w:t>
      </w:r>
    </w:p>
    <w:p w:rsidR="00A47759" w:rsidRPr="00A47759" w:rsidRDefault="00A47759" w:rsidP="00A47759">
      <w:pPr>
        <w:autoSpaceDE w:val="0"/>
        <w:autoSpaceDN w:val="0"/>
        <w:adjustRightInd w:val="0"/>
        <w:spacing w:after="0" w:line="240" w:lineRule="auto"/>
        <w:rPr>
          <w:rFonts w:ascii="Palatino Linotype" w:hAnsi="Palatino Linotype" w:cs="Times New Roman"/>
        </w:rPr>
      </w:pPr>
      <w:r w:rsidRPr="00A47759">
        <w:rPr>
          <w:rFonts w:ascii="Palatino Linotype" w:hAnsi="Palatino Linotype" w:cs="Times New Roman"/>
        </w:rPr>
        <w:t>2. A change in regional neural activit</w:t>
      </w:r>
      <w:r>
        <w:rPr>
          <w:rFonts w:ascii="Palatino Linotype" w:hAnsi="Palatino Linotype" w:cs="Times New Roman"/>
        </w:rPr>
        <w:t xml:space="preserve">y is accompanied by a change in </w:t>
      </w:r>
      <w:r w:rsidRPr="00A47759">
        <w:rPr>
          <w:rFonts w:ascii="Palatino Linotype" w:hAnsi="Palatino Linotype" w:cs="Times New Roman"/>
        </w:rPr>
        <w:t xml:space="preserve">blood flow to that region; </w:t>
      </w:r>
    </w:p>
    <w:p w:rsidR="00A47759" w:rsidRDefault="00A47759" w:rsidP="00A47759">
      <w:pPr>
        <w:autoSpaceDE w:val="0"/>
        <w:autoSpaceDN w:val="0"/>
        <w:adjustRightInd w:val="0"/>
        <w:spacing w:after="0" w:line="240" w:lineRule="auto"/>
        <w:rPr>
          <w:rFonts w:ascii="Palatino Linotype" w:hAnsi="Palatino Linotype" w:cs="Times New Roman"/>
        </w:rPr>
      </w:pPr>
      <w:r w:rsidRPr="00A47759">
        <w:rPr>
          <w:rFonts w:ascii="Palatino Linotype" w:hAnsi="Palatino Linotype" w:cs="Times New Roman"/>
        </w:rPr>
        <w:t>3. Changes in regional blood flow may</w:t>
      </w:r>
      <w:r>
        <w:rPr>
          <w:rFonts w:ascii="Palatino Linotype" w:hAnsi="Palatino Linotype" w:cs="Times New Roman"/>
        </w:rPr>
        <w:t xml:space="preserve"> be monitored by monitoring the </w:t>
      </w:r>
      <w:r w:rsidRPr="00A47759">
        <w:rPr>
          <w:rFonts w:ascii="Palatino Linotype" w:hAnsi="Palatino Linotype" w:cs="Times New Roman"/>
        </w:rPr>
        <w:t>flow of a radioactive tracer in the blood stream using PET.</w:t>
      </w:r>
    </w:p>
    <w:p w:rsidR="00A47759" w:rsidRPr="00A47759" w:rsidRDefault="00A47759" w:rsidP="00743E88">
      <w:pPr>
        <w:spacing w:after="0" w:line="240" w:lineRule="auto"/>
        <w:rPr>
          <w:rFonts w:ascii="Palatino Linotype" w:eastAsia="Times New Roman" w:hAnsi="Palatino Linotype" w:cs="Times New Roman"/>
          <w:lang w:eastAsia="en-GB"/>
        </w:rPr>
      </w:pPr>
    </w:p>
    <w:p w:rsidR="00A47759" w:rsidRPr="00A47759" w:rsidRDefault="00743E88" w:rsidP="00A47759">
      <w:pPr>
        <w:autoSpaceDE w:val="0"/>
        <w:autoSpaceDN w:val="0"/>
        <w:adjustRightInd w:val="0"/>
        <w:spacing w:after="0" w:line="240" w:lineRule="auto"/>
        <w:rPr>
          <w:rFonts w:ascii="Palatino Linotype" w:hAnsi="Palatino Linotype" w:cs="Times New Roman"/>
          <w:sz w:val="24"/>
          <w:szCs w:val="24"/>
        </w:rPr>
      </w:pPr>
      <w:r w:rsidRPr="00743E88">
        <w:rPr>
          <w:rFonts w:ascii="Palatino Linotype" w:eastAsia="Times New Roman" w:hAnsi="Palatino Linotype" w:cs="Times New Roman"/>
          <w:sz w:val="24"/>
          <w:szCs w:val="24"/>
          <w:lang w:eastAsia="en-GB"/>
        </w:rPr>
        <w:t xml:space="preserve">PET scans allow </w:t>
      </w:r>
      <w:r w:rsidR="00F9521F">
        <w:rPr>
          <w:rFonts w:ascii="Palatino Linotype" w:eastAsia="Times New Roman" w:hAnsi="Palatino Linotype" w:cs="Times New Roman"/>
          <w:sz w:val="24"/>
          <w:szCs w:val="24"/>
          <w:lang w:eastAsia="en-GB"/>
        </w:rPr>
        <w:t>researchers to monitor</w:t>
      </w:r>
      <w:r w:rsidRPr="00743E88">
        <w:rPr>
          <w:rFonts w:ascii="Palatino Linotype" w:eastAsia="Times New Roman" w:hAnsi="Palatino Linotype" w:cs="Times New Roman"/>
          <w:sz w:val="24"/>
          <w:szCs w:val="24"/>
          <w:lang w:eastAsia="en-GB"/>
        </w:rPr>
        <w:t xml:space="preserve"> blood flow or metabolism in any part of the brain. </w:t>
      </w:r>
      <w:r w:rsidR="00A47759">
        <w:rPr>
          <w:rFonts w:ascii="Palatino Linotype" w:eastAsia="Times New Roman" w:hAnsi="Palatino Linotype" w:cs="Times New Roman"/>
          <w:sz w:val="24"/>
          <w:szCs w:val="24"/>
          <w:lang w:eastAsia="en-GB"/>
        </w:rPr>
        <w:t>To do this a</w:t>
      </w:r>
      <w:r w:rsidRPr="00A47759">
        <w:rPr>
          <w:rFonts w:ascii="Palatino Linotype" w:eastAsia="Times New Roman" w:hAnsi="Palatino Linotype" w:cs="Times New Roman"/>
          <w:sz w:val="24"/>
          <w:szCs w:val="24"/>
          <w:lang w:eastAsia="en-GB"/>
        </w:rPr>
        <w:t xml:space="preserve"> radioactive tracer is added </w:t>
      </w:r>
      <w:r w:rsidR="00F9521F">
        <w:rPr>
          <w:rFonts w:ascii="Palatino Linotype" w:eastAsia="Times New Roman" w:hAnsi="Palatino Linotype" w:cs="Times New Roman"/>
          <w:sz w:val="24"/>
          <w:szCs w:val="24"/>
          <w:lang w:eastAsia="en-GB"/>
        </w:rPr>
        <w:t xml:space="preserve">to a chemical used by the body, </w:t>
      </w:r>
      <w:r w:rsidRPr="00A47759">
        <w:rPr>
          <w:rFonts w:ascii="Palatino Linotype" w:eastAsia="Times New Roman" w:hAnsi="Palatino Linotype" w:cs="Times New Roman"/>
          <w:sz w:val="24"/>
          <w:szCs w:val="24"/>
          <w:lang w:eastAsia="en-GB"/>
        </w:rPr>
        <w:t xml:space="preserve">usually glucose. This is injected into a vein in the arm. </w:t>
      </w:r>
      <w:r w:rsidR="00A47759" w:rsidRPr="00A47759">
        <w:rPr>
          <w:rFonts w:ascii="Palatino Linotype" w:hAnsi="Palatino Linotype" w:cs="Times New Roman"/>
          <w:sz w:val="24"/>
          <w:szCs w:val="24"/>
        </w:rPr>
        <w:t>As the substance decays</w:t>
      </w:r>
      <w:r w:rsidR="00A47759" w:rsidRPr="00A47759">
        <w:rPr>
          <w:rFonts w:ascii="Palatino Linotype" w:hAnsi="Palatino Linotype" w:cs="Times New Roman"/>
          <w:sz w:val="24"/>
          <w:szCs w:val="24"/>
        </w:rPr>
        <w:t xml:space="preserve">, </w:t>
      </w:r>
      <w:r w:rsidR="00F9521F" w:rsidRPr="00A47759">
        <w:rPr>
          <w:rFonts w:ascii="Palatino Linotype" w:hAnsi="Palatino Linotype" w:cs="Times New Roman"/>
          <w:sz w:val="24"/>
          <w:szCs w:val="24"/>
        </w:rPr>
        <w:t>it emits</w:t>
      </w:r>
      <w:r w:rsidR="00A47759" w:rsidRPr="00A47759">
        <w:rPr>
          <w:rFonts w:ascii="Palatino Linotype" w:hAnsi="Palatino Linotype" w:cs="Times New Roman"/>
          <w:sz w:val="24"/>
          <w:szCs w:val="24"/>
        </w:rPr>
        <w:t xml:space="preserve"> positrons (a subatomic particle that is oppo</w:t>
      </w:r>
      <w:r w:rsidR="00A47759" w:rsidRPr="00A47759">
        <w:rPr>
          <w:rFonts w:ascii="Palatino Linotype" w:hAnsi="Palatino Linotype" w:cs="Times New Roman"/>
          <w:sz w:val="24"/>
          <w:szCs w:val="24"/>
        </w:rPr>
        <w:t xml:space="preserve">site in charge to an electron). </w:t>
      </w:r>
      <w:r w:rsidR="00A47759" w:rsidRPr="00A47759">
        <w:rPr>
          <w:rFonts w:ascii="Palatino Linotype" w:hAnsi="Palatino Linotype" w:cs="Times New Roman"/>
          <w:sz w:val="24"/>
          <w:szCs w:val="24"/>
        </w:rPr>
        <w:t xml:space="preserve">Each positron moves only a few </w:t>
      </w:r>
      <w:r w:rsidR="00A47759" w:rsidRPr="00A47759">
        <w:rPr>
          <w:rFonts w:ascii="Palatino Linotype" w:hAnsi="Palatino Linotype" w:cs="Times New Roman"/>
          <w:sz w:val="24"/>
          <w:szCs w:val="24"/>
        </w:rPr>
        <w:t>millimetres</w:t>
      </w:r>
      <w:r w:rsidR="00A47759" w:rsidRPr="00A47759">
        <w:rPr>
          <w:rFonts w:ascii="Palatino Linotype" w:hAnsi="Palatino Linotype" w:cs="Times New Roman"/>
          <w:sz w:val="24"/>
          <w:szCs w:val="24"/>
        </w:rPr>
        <w:t xml:space="preserve"> before it collides with a </w:t>
      </w:r>
      <w:r w:rsidR="00A47759" w:rsidRPr="00A47759">
        <w:rPr>
          <w:rFonts w:ascii="Palatino Linotype" w:hAnsi="Palatino Linotype" w:cs="Times New Roman"/>
          <w:sz w:val="24"/>
          <w:szCs w:val="24"/>
        </w:rPr>
        <w:t>free-floating</w:t>
      </w:r>
    </w:p>
    <w:p w:rsidR="00A47759" w:rsidRPr="00A47759" w:rsidRDefault="00A47759" w:rsidP="00A47759">
      <w:pPr>
        <w:autoSpaceDE w:val="0"/>
        <w:autoSpaceDN w:val="0"/>
        <w:adjustRightInd w:val="0"/>
        <w:spacing w:after="0" w:line="240" w:lineRule="auto"/>
        <w:rPr>
          <w:rFonts w:ascii="Palatino Linotype" w:hAnsi="Palatino Linotype" w:cs="Times New Roman"/>
          <w:sz w:val="24"/>
          <w:szCs w:val="24"/>
        </w:rPr>
      </w:pPr>
      <w:proofErr w:type="gramStart"/>
      <w:r w:rsidRPr="00A47759">
        <w:rPr>
          <w:rFonts w:ascii="Palatino Linotype" w:hAnsi="Palatino Linotype" w:cs="Times New Roman"/>
          <w:sz w:val="24"/>
          <w:szCs w:val="24"/>
        </w:rPr>
        <w:t>electron</w:t>
      </w:r>
      <w:proofErr w:type="gramEnd"/>
      <w:r w:rsidRPr="00A47759">
        <w:rPr>
          <w:rFonts w:ascii="Palatino Linotype" w:hAnsi="Palatino Linotype" w:cs="Times New Roman"/>
          <w:sz w:val="24"/>
          <w:szCs w:val="24"/>
        </w:rPr>
        <w:t>, leading to an annihilation of bo</w:t>
      </w:r>
      <w:r w:rsidRPr="00A47759">
        <w:rPr>
          <w:rFonts w:ascii="Palatino Linotype" w:hAnsi="Palatino Linotype" w:cs="Times New Roman"/>
          <w:sz w:val="24"/>
          <w:szCs w:val="24"/>
        </w:rPr>
        <w:t xml:space="preserve">th particles. This annihilation </w:t>
      </w:r>
      <w:r w:rsidRPr="00A47759">
        <w:rPr>
          <w:rFonts w:ascii="Palatino Linotype" w:hAnsi="Palatino Linotype" w:cs="Times New Roman"/>
          <w:sz w:val="24"/>
          <w:szCs w:val="24"/>
        </w:rPr>
        <w:t>process produces two photons that travel outw</w:t>
      </w:r>
      <w:r w:rsidRPr="00A47759">
        <w:rPr>
          <w:rFonts w:ascii="Palatino Linotype" w:hAnsi="Palatino Linotype" w:cs="Times New Roman"/>
          <w:sz w:val="24"/>
          <w:szCs w:val="24"/>
        </w:rPr>
        <w:t xml:space="preserve">ard from the point of collision </w:t>
      </w:r>
      <w:r w:rsidRPr="00A47759">
        <w:rPr>
          <w:rFonts w:ascii="Palatino Linotype" w:hAnsi="Palatino Linotype" w:cs="Times New Roman"/>
          <w:sz w:val="24"/>
          <w:szCs w:val="24"/>
        </w:rPr>
        <w:t>in approximately opposite directions. The photons are detected by crystals</w:t>
      </w:r>
    </w:p>
    <w:p w:rsidR="00A47759" w:rsidRDefault="00A47759" w:rsidP="00A47759">
      <w:pPr>
        <w:autoSpaceDE w:val="0"/>
        <w:autoSpaceDN w:val="0"/>
        <w:adjustRightInd w:val="0"/>
        <w:spacing w:after="0" w:line="240" w:lineRule="auto"/>
        <w:rPr>
          <w:rFonts w:ascii="Palatino Linotype" w:hAnsi="Palatino Linotype" w:cs="Times New Roman"/>
          <w:sz w:val="24"/>
          <w:szCs w:val="24"/>
        </w:rPr>
      </w:pPr>
      <w:proofErr w:type="gramStart"/>
      <w:r w:rsidRPr="00A47759">
        <w:rPr>
          <w:rFonts w:ascii="Palatino Linotype" w:hAnsi="Palatino Linotype" w:cs="Times New Roman"/>
          <w:sz w:val="24"/>
          <w:szCs w:val="24"/>
        </w:rPr>
        <w:t>around</w:t>
      </w:r>
      <w:proofErr w:type="gramEnd"/>
      <w:r w:rsidRPr="00A47759">
        <w:rPr>
          <w:rFonts w:ascii="Palatino Linotype" w:hAnsi="Palatino Linotype" w:cs="Times New Roman"/>
          <w:sz w:val="24"/>
          <w:szCs w:val="24"/>
        </w:rPr>
        <w:t xml:space="preserve"> the rings of a PET scanner that encompasses a subject’</w:t>
      </w:r>
      <w:r w:rsidRPr="00A47759">
        <w:rPr>
          <w:rFonts w:ascii="Palatino Linotype" w:hAnsi="Palatino Linotype" w:cs="Times New Roman"/>
          <w:sz w:val="24"/>
          <w:szCs w:val="24"/>
        </w:rPr>
        <w:t xml:space="preserve">s head. When </w:t>
      </w:r>
      <w:r w:rsidRPr="00A47759">
        <w:rPr>
          <w:rFonts w:ascii="Palatino Linotype" w:hAnsi="Palatino Linotype" w:cs="Times New Roman"/>
          <w:sz w:val="24"/>
          <w:szCs w:val="24"/>
        </w:rPr>
        <w:t>two photons are detected on opposite side</w:t>
      </w:r>
      <w:r w:rsidRPr="00A47759">
        <w:rPr>
          <w:rFonts w:ascii="Palatino Linotype" w:hAnsi="Palatino Linotype" w:cs="Times New Roman"/>
          <w:sz w:val="24"/>
          <w:szCs w:val="24"/>
        </w:rPr>
        <w:t xml:space="preserve">s of the detector within a very </w:t>
      </w:r>
      <w:r w:rsidRPr="00A47759">
        <w:rPr>
          <w:rFonts w:ascii="Palatino Linotype" w:hAnsi="Palatino Linotype" w:cs="Times New Roman"/>
          <w:sz w:val="24"/>
          <w:szCs w:val="24"/>
        </w:rPr>
        <w:t>brief observation window, they are ass</w:t>
      </w:r>
      <w:r w:rsidRPr="00A47759">
        <w:rPr>
          <w:rFonts w:ascii="Palatino Linotype" w:hAnsi="Palatino Linotype" w:cs="Times New Roman"/>
          <w:sz w:val="24"/>
          <w:szCs w:val="24"/>
        </w:rPr>
        <w:t xml:space="preserve">umed to have come from the same </w:t>
      </w:r>
      <w:r w:rsidRPr="00A47759">
        <w:rPr>
          <w:rFonts w:ascii="Palatino Linotype" w:hAnsi="Palatino Linotype" w:cs="Times New Roman"/>
          <w:sz w:val="24"/>
          <w:szCs w:val="24"/>
        </w:rPr>
        <w:t>annihilation process. Using tomographic tec</w:t>
      </w:r>
      <w:r w:rsidRPr="00A47759">
        <w:rPr>
          <w:rFonts w:ascii="Palatino Linotype" w:hAnsi="Palatino Linotype" w:cs="Times New Roman"/>
          <w:sz w:val="24"/>
          <w:szCs w:val="24"/>
        </w:rPr>
        <w:t xml:space="preserve">hniques, it is then possible to </w:t>
      </w:r>
      <w:r w:rsidRPr="00A47759">
        <w:rPr>
          <w:rFonts w:ascii="Palatino Linotype" w:hAnsi="Palatino Linotype" w:cs="Times New Roman"/>
          <w:sz w:val="24"/>
          <w:szCs w:val="24"/>
        </w:rPr>
        <w:t xml:space="preserve">construct images of where in the brain the </w:t>
      </w:r>
      <w:r w:rsidRPr="00A47759">
        <w:rPr>
          <w:rFonts w:ascii="Palatino Linotype" w:hAnsi="Palatino Linotype" w:cs="Times New Roman"/>
          <w:sz w:val="24"/>
          <w:szCs w:val="24"/>
        </w:rPr>
        <w:t xml:space="preserve">annihilations occurred, and, by </w:t>
      </w:r>
      <w:r w:rsidRPr="00A47759">
        <w:rPr>
          <w:rFonts w:ascii="Palatino Linotype" w:hAnsi="Palatino Linotype" w:cs="Times New Roman"/>
          <w:sz w:val="24"/>
          <w:szCs w:val="24"/>
        </w:rPr>
        <w:t>inference, which brain regions were active during the task.</w:t>
      </w:r>
    </w:p>
    <w:p w:rsidR="00F9521F" w:rsidRPr="00A47759" w:rsidRDefault="00F9521F" w:rsidP="00A47759">
      <w:pPr>
        <w:autoSpaceDE w:val="0"/>
        <w:autoSpaceDN w:val="0"/>
        <w:adjustRightInd w:val="0"/>
        <w:spacing w:after="0" w:line="240" w:lineRule="auto"/>
        <w:rPr>
          <w:rFonts w:ascii="Palatino Linotype" w:hAnsi="Palatino Linotype" w:cs="Times New Roman"/>
          <w:sz w:val="24"/>
          <w:szCs w:val="24"/>
        </w:rPr>
      </w:pPr>
    </w:p>
    <w:p w:rsidR="009032D5" w:rsidRDefault="00F9521F" w:rsidP="00743E88">
      <w:pPr>
        <w:spacing w:after="0" w:line="240" w:lineRule="auto"/>
        <w:rPr>
          <w:rFonts w:ascii="Palatino Linotype" w:eastAsia="Times New Roman" w:hAnsi="Palatino Linotype" w:cs="Times New Roman"/>
          <w:lang w:eastAsia="en-GB"/>
        </w:rPr>
      </w:pPr>
      <w:r>
        <w:rPr>
          <w:rFonts w:ascii="Palatino Linotype" w:eastAsia="Times New Roman" w:hAnsi="Palatino Linotype" w:cs="Times New Roman"/>
          <w:sz w:val="24"/>
          <w:szCs w:val="24"/>
          <w:lang w:eastAsia="en-GB"/>
        </w:rPr>
        <w:t>Essentially, t</w:t>
      </w:r>
      <w:r w:rsidR="00743E88" w:rsidRPr="00743E88">
        <w:rPr>
          <w:rFonts w:ascii="Palatino Linotype" w:eastAsia="Times New Roman" w:hAnsi="Palatino Linotype" w:cs="Times New Roman"/>
          <w:sz w:val="24"/>
          <w:szCs w:val="24"/>
          <w:lang w:eastAsia="en-GB"/>
        </w:rPr>
        <w:t xml:space="preserve">he PET </w:t>
      </w:r>
      <w:r w:rsidR="009032D5" w:rsidRPr="00A47759">
        <w:rPr>
          <w:rFonts w:ascii="Palatino Linotype" w:eastAsia="Times New Roman" w:hAnsi="Palatino Linotype" w:cs="Times New Roman"/>
          <w:sz w:val="24"/>
          <w:szCs w:val="24"/>
          <w:lang w:eastAsia="en-GB"/>
        </w:rPr>
        <w:t>scanner records</w:t>
      </w:r>
      <w:r w:rsidR="00743E88" w:rsidRPr="00743E88">
        <w:rPr>
          <w:rFonts w:ascii="Palatino Linotype" w:eastAsia="Times New Roman" w:hAnsi="Palatino Linotype" w:cs="Times New Roman"/>
          <w:sz w:val="24"/>
          <w:szCs w:val="24"/>
          <w:lang w:eastAsia="en-GB"/>
        </w:rPr>
        <w:t xml:space="preserve"> the absorption of the radioactivity from outside the scalp. Brain cells use glucose as fuel, and PET works on the theory that if brain cells are more active, they will consume more of the radioactive glucose, and if less </w:t>
      </w:r>
      <w:r w:rsidR="00743E88" w:rsidRPr="00743E88">
        <w:rPr>
          <w:rFonts w:ascii="Palatino Linotype" w:eastAsia="Times New Roman" w:hAnsi="Palatino Linotype" w:cs="Times New Roman"/>
          <w:sz w:val="24"/>
          <w:szCs w:val="24"/>
          <w:lang w:eastAsia="en-GB"/>
        </w:rPr>
        <w:lastRenderedPageBreak/>
        <w:t>active, they will co</w:t>
      </w:r>
      <w:r>
        <w:rPr>
          <w:rFonts w:ascii="Palatino Linotype" w:eastAsia="Times New Roman" w:hAnsi="Palatino Linotype" w:cs="Times New Roman"/>
          <w:sz w:val="24"/>
          <w:szCs w:val="24"/>
          <w:lang w:eastAsia="en-GB"/>
        </w:rPr>
        <w:t xml:space="preserve">nsume less </w:t>
      </w:r>
      <w:r w:rsidRPr="00F9521F">
        <w:rPr>
          <w:rFonts w:ascii="Palatino Linotype" w:eastAsia="Times New Roman" w:hAnsi="Palatino Linotype" w:cs="Times New Roman"/>
          <w:sz w:val="24"/>
          <w:szCs w:val="24"/>
          <w:lang w:eastAsia="en-GB"/>
        </w:rPr>
        <w:t xml:space="preserve">of it. The </w:t>
      </w:r>
      <w:r w:rsidR="00743E88" w:rsidRPr="00743E88">
        <w:rPr>
          <w:rFonts w:ascii="Palatino Linotype" w:eastAsia="Times New Roman" w:hAnsi="Palatino Linotype" w:cs="Times New Roman"/>
          <w:sz w:val="24"/>
          <w:szCs w:val="24"/>
          <w:lang w:eastAsia="en-GB"/>
        </w:rPr>
        <w:t>computer uses the absorption data to show the levels of activity as a colo</w:t>
      </w:r>
      <w:r w:rsidR="009032D5" w:rsidRPr="00F9521F">
        <w:rPr>
          <w:rFonts w:ascii="Palatino Linotype" w:eastAsia="Times New Roman" w:hAnsi="Palatino Linotype" w:cs="Times New Roman"/>
          <w:sz w:val="24"/>
          <w:szCs w:val="24"/>
          <w:lang w:eastAsia="en-GB"/>
        </w:rPr>
        <w:t>u</w:t>
      </w:r>
      <w:r w:rsidR="00743E88" w:rsidRPr="00743E88">
        <w:rPr>
          <w:rFonts w:ascii="Palatino Linotype" w:eastAsia="Times New Roman" w:hAnsi="Palatino Linotype" w:cs="Times New Roman"/>
          <w:sz w:val="24"/>
          <w:szCs w:val="24"/>
          <w:lang w:eastAsia="en-GB"/>
        </w:rPr>
        <w:t>r-coded brain map, with one colo</w:t>
      </w:r>
      <w:r w:rsidR="009032D5" w:rsidRPr="00F9521F">
        <w:rPr>
          <w:rFonts w:ascii="Palatino Linotype" w:eastAsia="Times New Roman" w:hAnsi="Palatino Linotype" w:cs="Times New Roman"/>
          <w:sz w:val="24"/>
          <w:szCs w:val="24"/>
          <w:lang w:eastAsia="en-GB"/>
        </w:rPr>
        <w:t>u</w:t>
      </w:r>
      <w:r w:rsidR="00743E88" w:rsidRPr="00743E88">
        <w:rPr>
          <w:rFonts w:ascii="Palatino Linotype" w:eastAsia="Times New Roman" w:hAnsi="Palatino Linotype" w:cs="Times New Roman"/>
          <w:sz w:val="24"/>
          <w:szCs w:val="24"/>
          <w:lang w:eastAsia="en-GB"/>
        </w:rPr>
        <w:t>r (usually red) indicating more active brain areas, and another colo</w:t>
      </w:r>
      <w:r w:rsidR="009032D5" w:rsidRPr="00F9521F">
        <w:rPr>
          <w:rFonts w:ascii="Palatino Linotype" w:eastAsia="Times New Roman" w:hAnsi="Palatino Linotype" w:cs="Times New Roman"/>
          <w:sz w:val="24"/>
          <w:szCs w:val="24"/>
          <w:lang w:eastAsia="en-GB"/>
        </w:rPr>
        <w:t>u</w:t>
      </w:r>
      <w:r w:rsidR="00743E88" w:rsidRPr="00743E88">
        <w:rPr>
          <w:rFonts w:ascii="Palatino Linotype" w:eastAsia="Times New Roman" w:hAnsi="Palatino Linotype" w:cs="Times New Roman"/>
          <w:sz w:val="24"/>
          <w:szCs w:val="24"/>
          <w:lang w:eastAsia="en-GB"/>
        </w:rPr>
        <w:t>r (usually blue) indicating the less active areas.</w:t>
      </w:r>
      <w:r w:rsidR="00743E88" w:rsidRPr="00743E88">
        <w:rPr>
          <w:rFonts w:ascii="Palatino Linotype" w:eastAsia="Times New Roman" w:hAnsi="Palatino Linotype" w:cs="Times New Roman"/>
          <w:lang w:eastAsia="en-GB"/>
        </w:rPr>
        <w:t xml:space="preserve"> </w:t>
      </w:r>
    </w:p>
    <w:p w:rsidR="00A47759" w:rsidRDefault="00A47759" w:rsidP="00743E88">
      <w:pPr>
        <w:spacing w:after="0" w:line="240" w:lineRule="auto"/>
        <w:rPr>
          <w:rFonts w:ascii="Palatino Linotype" w:eastAsia="Times New Roman" w:hAnsi="Palatino Linotype" w:cs="Times New Roman"/>
          <w:lang w:eastAsia="en-GB"/>
        </w:rPr>
      </w:pPr>
    </w:p>
    <w:p w:rsidR="00A47759" w:rsidRPr="00F9521F" w:rsidRDefault="00A47759" w:rsidP="00A47759">
      <w:pPr>
        <w:autoSpaceDE w:val="0"/>
        <w:autoSpaceDN w:val="0"/>
        <w:adjustRightInd w:val="0"/>
        <w:spacing w:after="0" w:line="240" w:lineRule="auto"/>
        <w:rPr>
          <w:rFonts w:ascii="Palatino Linotype" w:hAnsi="Palatino Linotype" w:cs="Times New Roman"/>
          <w:b/>
          <w:iCs/>
          <w:sz w:val="24"/>
          <w:szCs w:val="24"/>
        </w:rPr>
      </w:pPr>
      <w:r w:rsidRPr="00F9521F">
        <w:rPr>
          <w:rFonts w:ascii="Palatino Linotype" w:hAnsi="Palatino Linotype" w:cs="Times New Roman"/>
          <w:b/>
          <w:iCs/>
          <w:sz w:val="24"/>
          <w:szCs w:val="24"/>
        </w:rPr>
        <w:t>The Logic of Subtraction</w:t>
      </w:r>
    </w:p>
    <w:p w:rsidR="00A47759" w:rsidRDefault="00A47759" w:rsidP="00F9521F">
      <w:pPr>
        <w:autoSpaceDE w:val="0"/>
        <w:autoSpaceDN w:val="0"/>
        <w:adjustRightInd w:val="0"/>
        <w:spacing w:after="0" w:line="240" w:lineRule="auto"/>
        <w:rPr>
          <w:rFonts w:ascii="Palatino Linotype" w:hAnsi="Palatino Linotype" w:cs="Times New Roman"/>
          <w:sz w:val="24"/>
          <w:szCs w:val="24"/>
        </w:rPr>
      </w:pPr>
      <w:proofErr w:type="gramStart"/>
      <w:r w:rsidRPr="00F9521F">
        <w:rPr>
          <w:rFonts w:ascii="Palatino Linotype" w:hAnsi="Palatino Linotype" w:cs="Times New Roman"/>
          <w:sz w:val="24"/>
          <w:szCs w:val="24"/>
        </w:rPr>
        <w:t>Returning to the general logic of PET, note that a com</w:t>
      </w:r>
      <w:r w:rsidR="00F9521F">
        <w:rPr>
          <w:rFonts w:ascii="Palatino Linotype" w:hAnsi="Palatino Linotype" w:cs="Times New Roman"/>
          <w:sz w:val="24"/>
          <w:szCs w:val="24"/>
        </w:rPr>
        <w:t xml:space="preserve">parison of experimental </w:t>
      </w:r>
      <w:r w:rsidRPr="00F9521F">
        <w:rPr>
          <w:rFonts w:ascii="Palatino Linotype" w:hAnsi="Palatino Linotype" w:cs="Times New Roman"/>
          <w:sz w:val="24"/>
          <w:szCs w:val="24"/>
        </w:rPr>
        <w:t xml:space="preserve">conditions is needed in order to observe a </w:t>
      </w:r>
      <w:r w:rsidRPr="00F9521F">
        <w:rPr>
          <w:rFonts w:ascii="Palatino Linotype" w:hAnsi="Palatino Linotype" w:cs="Times New Roman"/>
          <w:i/>
          <w:iCs/>
          <w:sz w:val="24"/>
          <w:szCs w:val="24"/>
        </w:rPr>
        <w:t xml:space="preserve">change </w:t>
      </w:r>
      <w:r w:rsidR="00F9521F" w:rsidRPr="00F9521F">
        <w:rPr>
          <w:rFonts w:ascii="Palatino Linotype" w:hAnsi="Palatino Linotype" w:cs="Times New Roman"/>
          <w:sz w:val="24"/>
          <w:szCs w:val="24"/>
        </w:rPr>
        <w:t>in cognitive function.</w:t>
      </w:r>
      <w:proofErr w:type="gramEnd"/>
      <w:r w:rsidR="00F9521F" w:rsidRPr="00F9521F">
        <w:rPr>
          <w:rFonts w:ascii="Palatino Linotype" w:hAnsi="Palatino Linotype" w:cs="Times New Roman"/>
          <w:sz w:val="24"/>
          <w:szCs w:val="24"/>
        </w:rPr>
        <w:t xml:space="preserve"> </w:t>
      </w:r>
      <w:r w:rsidRPr="00F9521F">
        <w:rPr>
          <w:rFonts w:ascii="Palatino Linotype" w:hAnsi="Palatino Linotype" w:cs="Times New Roman"/>
          <w:sz w:val="24"/>
          <w:szCs w:val="24"/>
        </w:rPr>
        <w:t xml:space="preserve">Following the pioneering work of Posner </w:t>
      </w:r>
      <w:r w:rsidR="00F9521F">
        <w:rPr>
          <w:rFonts w:ascii="Palatino Linotype" w:hAnsi="Palatino Linotype" w:cs="Times New Roman"/>
          <w:sz w:val="24"/>
          <w:szCs w:val="24"/>
        </w:rPr>
        <w:t>et al</w:t>
      </w:r>
      <w:r w:rsidRPr="00F9521F">
        <w:rPr>
          <w:rFonts w:ascii="Palatino Linotype" w:hAnsi="Palatino Linotype" w:cs="Times New Roman"/>
          <w:sz w:val="24"/>
          <w:szCs w:val="24"/>
        </w:rPr>
        <w:t xml:space="preserve"> </w:t>
      </w:r>
      <w:r w:rsidR="00F9521F">
        <w:rPr>
          <w:rFonts w:ascii="Palatino Linotype" w:hAnsi="Palatino Linotype" w:cs="Times New Roman"/>
          <w:sz w:val="24"/>
          <w:szCs w:val="24"/>
        </w:rPr>
        <w:t>(</w:t>
      </w:r>
      <w:r w:rsidRPr="00F9521F">
        <w:rPr>
          <w:rFonts w:ascii="Palatino Linotype" w:hAnsi="Palatino Linotype" w:cs="Times New Roman"/>
          <w:sz w:val="24"/>
          <w:szCs w:val="24"/>
        </w:rPr>
        <w:t>1988), such compar</w:t>
      </w:r>
      <w:r w:rsidR="00F9521F" w:rsidRPr="00F9521F">
        <w:rPr>
          <w:rFonts w:ascii="Palatino Linotype" w:hAnsi="Palatino Linotype" w:cs="Times New Roman"/>
          <w:sz w:val="24"/>
          <w:szCs w:val="24"/>
        </w:rPr>
        <w:t xml:space="preserve">isons have typically been based </w:t>
      </w:r>
      <w:r w:rsidRPr="00F9521F">
        <w:rPr>
          <w:rFonts w:ascii="Palatino Linotype" w:hAnsi="Palatino Linotype" w:cs="Times New Roman"/>
          <w:sz w:val="24"/>
          <w:szCs w:val="24"/>
        </w:rPr>
        <w:t>on the subtraction method. This method a</w:t>
      </w:r>
      <w:r w:rsidR="00F9521F" w:rsidRPr="00F9521F">
        <w:rPr>
          <w:rFonts w:ascii="Palatino Linotype" w:hAnsi="Palatino Linotype" w:cs="Times New Roman"/>
          <w:sz w:val="24"/>
          <w:szCs w:val="24"/>
        </w:rPr>
        <w:t xml:space="preserve">ssumes that one can isolate the </w:t>
      </w:r>
      <w:r w:rsidRPr="00F9521F">
        <w:rPr>
          <w:rFonts w:ascii="Palatino Linotype" w:hAnsi="Palatino Linotype" w:cs="Times New Roman"/>
          <w:sz w:val="24"/>
          <w:szCs w:val="24"/>
        </w:rPr>
        <w:t>neural mechanisms corresponding to a specific cogn</w:t>
      </w:r>
      <w:r w:rsidR="00F9521F" w:rsidRPr="00F9521F">
        <w:rPr>
          <w:rFonts w:ascii="Palatino Linotype" w:hAnsi="Palatino Linotype" w:cs="Times New Roman"/>
          <w:sz w:val="24"/>
          <w:szCs w:val="24"/>
        </w:rPr>
        <w:t xml:space="preserve">itive process via the following </w:t>
      </w:r>
      <w:r w:rsidR="00F9521F">
        <w:rPr>
          <w:rFonts w:ascii="Palatino Linotype" w:hAnsi="Palatino Linotype" w:cs="Times New Roman"/>
          <w:sz w:val="24"/>
          <w:szCs w:val="24"/>
        </w:rPr>
        <w:t>logic.</w:t>
      </w:r>
    </w:p>
    <w:p w:rsidR="00F9521F" w:rsidRPr="00F9521F" w:rsidRDefault="00F9521F" w:rsidP="00F9521F">
      <w:pPr>
        <w:autoSpaceDE w:val="0"/>
        <w:autoSpaceDN w:val="0"/>
        <w:adjustRightInd w:val="0"/>
        <w:spacing w:after="0" w:line="240" w:lineRule="auto"/>
        <w:rPr>
          <w:rFonts w:ascii="Palatino Linotype" w:hAnsi="Palatino Linotype" w:cs="Times New Roman"/>
          <w:sz w:val="24"/>
          <w:szCs w:val="24"/>
        </w:rPr>
      </w:pPr>
    </w:p>
    <w:p w:rsidR="00A47759" w:rsidRPr="00F9521F" w:rsidRDefault="00A47759" w:rsidP="00A47759">
      <w:pPr>
        <w:autoSpaceDE w:val="0"/>
        <w:autoSpaceDN w:val="0"/>
        <w:adjustRightInd w:val="0"/>
        <w:spacing w:after="0" w:line="240" w:lineRule="auto"/>
        <w:rPr>
          <w:rFonts w:ascii="Palatino Linotype" w:hAnsi="Palatino Linotype" w:cs="Times New Roman"/>
          <w:sz w:val="24"/>
          <w:szCs w:val="24"/>
        </w:rPr>
      </w:pPr>
      <w:r w:rsidRPr="00F9521F">
        <w:rPr>
          <w:rFonts w:ascii="Palatino Linotype" w:hAnsi="Palatino Linotype" w:cs="Times New Roman"/>
          <w:sz w:val="24"/>
          <w:szCs w:val="24"/>
        </w:rPr>
        <w:t>1. Construct a pair of behavio</w:t>
      </w:r>
      <w:r w:rsidR="00F9521F">
        <w:rPr>
          <w:rFonts w:ascii="Palatino Linotype" w:hAnsi="Palatino Linotype" w:cs="Times New Roman"/>
          <w:sz w:val="24"/>
          <w:szCs w:val="24"/>
        </w:rPr>
        <w:t>u</w:t>
      </w:r>
      <w:r w:rsidRPr="00F9521F">
        <w:rPr>
          <w:rFonts w:ascii="Palatino Linotype" w:hAnsi="Palatino Linotype" w:cs="Times New Roman"/>
          <w:sz w:val="24"/>
          <w:szCs w:val="24"/>
        </w:rPr>
        <w:t xml:space="preserve">ral tasks that </w:t>
      </w:r>
      <w:r w:rsidR="00F9521F">
        <w:rPr>
          <w:rFonts w:ascii="Palatino Linotype" w:hAnsi="Palatino Linotype" w:cs="Times New Roman"/>
          <w:sz w:val="24"/>
          <w:szCs w:val="24"/>
        </w:rPr>
        <w:t xml:space="preserve">differ in that one recruits the </w:t>
      </w:r>
      <w:r w:rsidRPr="00F9521F">
        <w:rPr>
          <w:rFonts w:ascii="Palatino Linotype" w:hAnsi="Palatino Linotype" w:cs="Times New Roman"/>
          <w:sz w:val="24"/>
          <w:szCs w:val="24"/>
        </w:rPr>
        <w:t>process of interest (the ‘‘target’’ task), whereas the other does not;</w:t>
      </w:r>
    </w:p>
    <w:p w:rsidR="00F9521F" w:rsidRDefault="00F9521F" w:rsidP="00A47759">
      <w:pPr>
        <w:autoSpaceDE w:val="0"/>
        <w:autoSpaceDN w:val="0"/>
        <w:adjustRightInd w:val="0"/>
        <w:spacing w:after="0" w:line="240" w:lineRule="auto"/>
        <w:rPr>
          <w:rFonts w:ascii="Palatino Linotype" w:hAnsi="Palatino Linotype" w:cs="Times New Roman"/>
          <w:sz w:val="24"/>
          <w:szCs w:val="24"/>
        </w:rPr>
      </w:pPr>
    </w:p>
    <w:p w:rsidR="00A47759" w:rsidRPr="00F9521F" w:rsidRDefault="00A47759" w:rsidP="00A47759">
      <w:pPr>
        <w:autoSpaceDE w:val="0"/>
        <w:autoSpaceDN w:val="0"/>
        <w:adjustRightInd w:val="0"/>
        <w:spacing w:after="0" w:line="240" w:lineRule="auto"/>
        <w:rPr>
          <w:rFonts w:ascii="Palatino Linotype" w:hAnsi="Palatino Linotype" w:cs="Times New Roman"/>
          <w:sz w:val="24"/>
          <w:szCs w:val="24"/>
        </w:rPr>
      </w:pPr>
      <w:r w:rsidRPr="00F9521F">
        <w:rPr>
          <w:rFonts w:ascii="Palatino Linotype" w:hAnsi="Palatino Linotype" w:cs="Times New Roman"/>
          <w:sz w:val="24"/>
          <w:szCs w:val="24"/>
        </w:rPr>
        <w:t>2. Obtain PET measures of regional cerebral blood flow during both</w:t>
      </w:r>
    </w:p>
    <w:p w:rsidR="00F9521F" w:rsidRDefault="00F9521F" w:rsidP="00A47759">
      <w:pPr>
        <w:autoSpaceDE w:val="0"/>
        <w:autoSpaceDN w:val="0"/>
        <w:adjustRightInd w:val="0"/>
        <w:spacing w:after="0" w:line="240" w:lineRule="auto"/>
        <w:rPr>
          <w:rFonts w:ascii="Palatino Linotype" w:hAnsi="Palatino Linotype" w:cs="Times New Roman"/>
          <w:sz w:val="24"/>
          <w:szCs w:val="24"/>
        </w:rPr>
      </w:pPr>
      <w:r>
        <w:rPr>
          <w:rFonts w:ascii="Palatino Linotype" w:hAnsi="Palatino Linotype" w:cs="Times New Roman"/>
          <w:sz w:val="24"/>
          <w:szCs w:val="24"/>
        </w:rPr>
        <w:t>Tasks</w:t>
      </w:r>
    </w:p>
    <w:p w:rsidR="00F9521F" w:rsidRDefault="00F9521F" w:rsidP="00A47759">
      <w:pPr>
        <w:autoSpaceDE w:val="0"/>
        <w:autoSpaceDN w:val="0"/>
        <w:adjustRightInd w:val="0"/>
        <w:spacing w:after="0" w:line="240" w:lineRule="auto"/>
        <w:rPr>
          <w:rFonts w:ascii="Palatino Linotype" w:hAnsi="Palatino Linotype" w:cs="Times New Roman"/>
          <w:sz w:val="24"/>
          <w:szCs w:val="24"/>
        </w:rPr>
      </w:pPr>
    </w:p>
    <w:p w:rsidR="00A47759" w:rsidRPr="00F9521F" w:rsidRDefault="00A47759" w:rsidP="00A47759">
      <w:pPr>
        <w:autoSpaceDE w:val="0"/>
        <w:autoSpaceDN w:val="0"/>
        <w:adjustRightInd w:val="0"/>
        <w:spacing w:after="0" w:line="240" w:lineRule="auto"/>
        <w:rPr>
          <w:rFonts w:ascii="Palatino Linotype" w:hAnsi="Palatino Linotype" w:cs="Times New Roman"/>
          <w:sz w:val="24"/>
          <w:szCs w:val="24"/>
        </w:rPr>
      </w:pPr>
      <w:r w:rsidRPr="00F9521F">
        <w:rPr>
          <w:rFonts w:ascii="Palatino Linotype" w:hAnsi="Palatino Linotype" w:cs="Times New Roman"/>
          <w:sz w:val="24"/>
          <w:szCs w:val="24"/>
        </w:rPr>
        <w:t>3. Determine the difference in regional bl</w:t>
      </w:r>
      <w:r w:rsidR="00F9521F">
        <w:rPr>
          <w:rFonts w:ascii="Palatino Linotype" w:hAnsi="Palatino Linotype" w:cs="Times New Roman"/>
          <w:sz w:val="24"/>
          <w:szCs w:val="24"/>
        </w:rPr>
        <w:t xml:space="preserve">ood flow between the two tasks, </w:t>
      </w:r>
      <w:r w:rsidRPr="00F9521F">
        <w:rPr>
          <w:rFonts w:ascii="Palatino Linotype" w:hAnsi="Palatino Linotype" w:cs="Times New Roman"/>
          <w:sz w:val="24"/>
          <w:szCs w:val="24"/>
        </w:rPr>
        <w:t>inferring that regions unique to the target tas</w:t>
      </w:r>
      <w:r w:rsidR="00F9521F">
        <w:rPr>
          <w:rFonts w:ascii="Palatino Linotype" w:hAnsi="Palatino Linotype" w:cs="Times New Roman"/>
          <w:sz w:val="24"/>
          <w:szCs w:val="24"/>
        </w:rPr>
        <w:t xml:space="preserve">k mediate the cognitive process </w:t>
      </w:r>
      <w:r w:rsidRPr="00F9521F">
        <w:rPr>
          <w:rFonts w:ascii="Palatino Linotype" w:hAnsi="Palatino Linotype" w:cs="Times New Roman"/>
          <w:sz w:val="24"/>
          <w:szCs w:val="24"/>
        </w:rPr>
        <w:t>of interest.</w:t>
      </w:r>
    </w:p>
    <w:p w:rsidR="00F9521F" w:rsidRDefault="00F9521F" w:rsidP="00A47759">
      <w:pPr>
        <w:autoSpaceDE w:val="0"/>
        <w:autoSpaceDN w:val="0"/>
        <w:adjustRightInd w:val="0"/>
        <w:spacing w:after="0" w:line="240" w:lineRule="auto"/>
        <w:rPr>
          <w:rFonts w:ascii="Palatino Linotype" w:hAnsi="Palatino Linotype" w:cs="Times New Roman"/>
          <w:sz w:val="24"/>
          <w:szCs w:val="24"/>
        </w:rPr>
      </w:pPr>
    </w:p>
    <w:p w:rsidR="00A47759" w:rsidRPr="00F9521F" w:rsidRDefault="00A47759" w:rsidP="00A47759">
      <w:pPr>
        <w:autoSpaceDE w:val="0"/>
        <w:autoSpaceDN w:val="0"/>
        <w:adjustRightInd w:val="0"/>
        <w:spacing w:after="0" w:line="240" w:lineRule="auto"/>
        <w:rPr>
          <w:rFonts w:ascii="Palatino Linotype" w:hAnsi="Palatino Linotype" w:cs="Times New Roman"/>
          <w:sz w:val="24"/>
          <w:szCs w:val="24"/>
        </w:rPr>
      </w:pPr>
      <w:r w:rsidRPr="00F9521F">
        <w:rPr>
          <w:rFonts w:ascii="Palatino Linotype" w:hAnsi="Palatino Linotype" w:cs="Times New Roman"/>
          <w:sz w:val="24"/>
          <w:szCs w:val="24"/>
        </w:rPr>
        <w:t xml:space="preserve">To illustrate the logic of PET and the subtraction </w:t>
      </w:r>
      <w:r w:rsidR="00F9521F">
        <w:rPr>
          <w:rFonts w:ascii="Palatino Linotype" w:hAnsi="Palatino Linotype" w:cs="Times New Roman"/>
          <w:sz w:val="24"/>
          <w:szCs w:val="24"/>
        </w:rPr>
        <w:t xml:space="preserve">method, consider a hypothetical </w:t>
      </w:r>
      <w:r w:rsidRPr="00F9521F">
        <w:rPr>
          <w:rFonts w:ascii="Palatino Linotype" w:hAnsi="Palatino Linotype" w:cs="Times New Roman"/>
          <w:sz w:val="24"/>
          <w:szCs w:val="24"/>
        </w:rPr>
        <w:t xml:space="preserve">PET study of working memory. A subject </w:t>
      </w:r>
      <w:r w:rsidR="00F9521F">
        <w:rPr>
          <w:rFonts w:ascii="Palatino Linotype" w:hAnsi="Palatino Linotype" w:cs="Times New Roman"/>
          <w:sz w:val="24"/>
          <w:szCs w:val="24"/>
        </w:rPr>
        <w:t xml:space="preserve">participates in two conditions, </w:t>
      </w:r>
      <w:r w:rsidRPr="00F9521F">
        <w:rPr>
          <w:rFonts w:ascii="Palatino Linotype" w:hAnsi="Palatino Linotype" w:cs="Times New Roman"/>
          <w:sz w:val="24"/>
          <w:szCs w:val="24"/>
        </w:rPr>
        <w:t>and is injected wit</w:t>
      </w:r>
      <w:r w:rsidR="00F9521F">
        <w:rPr>
          <w:rFonts w:ascii="Palatino Linotype" w:hAnsi="Palatino Linotype" w:cs="Times New Roman"/>
          <w:sz w:val="24"/>
          <w:szCs w:val="24"/>
        </w:rPr>
        <w:t xml:space="preserve">h a radioactive tracer prior to </w:t>
      </w:r>
      <w:r w:rsidRPr="00F9521F">
        <w:rPr>
          <w:rFonts w:ascii="Palatino Linotype" w:hAnsi="Palatino Linotype" w:cs="Times New Roman"/>
          <w:sz w:val="24"/>
          <w:szCs w:val="24"/>
        </w:rPr>
        <w:t xml:space="preserve">performing each task. In a </w:t>
      </w:r>
      <w:r w:rsidRPr="00F9521F">
        <w:rPr>
          <w:rFonts w:ascii="Palatino Linotype" w:hAnsi="Palatino Linotype" w:cs="Times New Roman"/>
          <w:i/>
          <w:iCs/>
          <w:sz w:val="24"/>
          <w:szCs w:val="24"/>
        </w:rPr>
        <w:t xml:space="preserve">memory </w:t>
      </w:r>
      <w:r w:rsidRPr="00F9521F">
        <w:rPr>
          <w:rFonts w:ascii="Palatino Linotype" w:hAnsi="Palatino Linotype" w:cs="Times New Roman"/>
          <w:sz w:val="24"/>
          <w:szCs w:val="24"/>
        </w:rPr>
        <w:t>condition</w:t>
      </w:r>
      <w:r w:rsidR="00F9521F">
        <w:rPr>
          <w:rFonts w:ascii="Palatino Linotype" w:hAnsi="Palatino Linotype" w:cs="Times New Roman"/>
          <w:sz w:val="24"/>
          <w:szCs w:val="24"/>
        </w:rPr>
        <w:t xml:space="preserve">, a set of target </w:t>
      </w:r>
      <w:r w:rsidRPr="00F9521F">
        <w:rPr>
          <w:rFonts w:ascii="Palatino Linotype" w:hAnsi="Palatino Linotype" w:cs="Times New Roman"/>
          <w:sz w:val="24"/>
          <w:szCs w:val="24"/>
        </w:rPr>
        <w:t xml:space="preserve">letters is presented followed by a probe letter; </w:t>
      </w:r>
      <w:r w:rsidR="00F9521F">
        <w:rPr>
          <w:rFonts w:ascii="Palatino Linotype" w:hAnsi="Palatino Linotype" w:cs="Times New Roman"/>
          <w:sz w:val="24"/>
          <w:szCs w:val="24"/>
        </w:rPr>
        <w:t xml:space="preserve">the subject must decide whether </w:t>
      </w:r>
      <w:r w:rsidRPr="00F9521F">
        <w:rPr>
          <w:rFonts w:ascii="Palatino Linotype" w:hAnsi="Palatino Linotype" w:cs="Times New Roman"/>
          <w:sz w:val="24"/>
          <w:szCs w:val="24"/>
        </w:rPr>
        <w:t>or not the probe matches any of the targe</w:t>
      </w:r>
      <w:r w:rsidR="00F9521F">
        <w:rPr>
          <w:rFonts w:ascii="Palatino Linotype" w:hAnsi="Palatino Linotype" w:cs="Times New Roman"/>
          <w:sz w:val="24"/>
          <w:szCs w:val="24"/>
        </w:rPr>
        <w:t xml:space="preserve">ts, and indicates a decision by </w:t>
      </w:r>
      <w:r w:rsidRPr="00F9521F">
        <w:rPr>
          <w:rFonts w:ascii="Palatino Linotype" w:hAnsi="Palatino Linotype" w:cs="Times New Roman"/>
          <w:sz w:val="24"/>
          <w:szCs w:val="24"/>
        </w:rPr>
        <w:t>pushing one of two buttons. In the control</w:t>
      </w:r>
      <w:r w:rsidR="00F9521F">
        <w:rPr>
          <w:rFonts w:ascii="Palatino Linotype" w:hAnsi="Palatino Linotype" w:cs="Times New Roman"/>
          <w:sz w:val="24"/>
          <w:szCs w:val="24"/>
        </w:rPr>
        <w:t xml:space="preserve"> condition</w:t>
      </w:r>
      <w:r w:rsidRPr="00F9521F">
        <w:rPr>
          <w:rFonts w:ascii="Palatino Linotype" w:hAnsi="Palatino Linotype" w:cs="Times New Roman"/>
          <w:sz w:val="24"/>
          <w:szCs w:val="24"/>
        </w:rPr>
        <w:t>, the same</w:t>
      </w:r>
    </w:p>
    <w:p w:rsidR="00A47759" w:rsidRPr="00F9521F" w:rsidRDefault="00A47759" w:rsidP="00A47759">
      <w:pPr>
        <w:autoSpaceDE w:val="0"/>
        <w:autoSpaceDN w:val="0"/>
        <w:adjustRightInd w:val="0"/>
        <w:spacing w:after="0" w:line="240" w:lineRule="auto"/>
        <w:rPr>
          <w:rFonts w:ascii="Palatino Linotype" w:hAnsi="Palatino Linotype" w:cs="Times New Roman"/>
          <w:sz w:val="24"/>
          <w:szCs w:val="24"/>
        </w:rPr>
      </w:pPr>
      <w:proofErr w:type="gramStart"/>
      <w:r w:rsidRPr="00F9521F">
        <w:rPr>
          <w:rFonts w:ascii="Palatino Linotype" w:hAnsi="Palatino Linotype" w:cs="Times New Roman"/>
          <w:sz w:val="24"/>
          <w:szCs w:val="24"/>
        </w:rPr>
        <w:t>materials</w:t>
      </w:r>
      <w:proofErr w:type="gramEnd"/>
      <w:r w:rsidRPr="00F9521F">
        <w:rPr>
          <w:rFonts w:ascii="Palatino Linotype" w:hAnsi="Palatino Linotype" w:cs="Times New Roman"/>
          <w:sz w:val="24"/>
          <w:szCs w:val="24"/>
        </w:rPr>
        <w:t xml:space="preserve"> are presented on each trial but there is no memory requirement,</w:t>
      </w:r>
    </w:p>
    <w:p w:rsidR="00A47759" w:rsidRPr="00F9521F" w:rsidRDefault="00A47759" w:rsidP="00A47759">
      <w:pPr>
        <w:autoSpaceDE w:val="0"/>
        <w:autoSpaceDN w:val="0"/>
        <w:adjustRightInd w:val="0"/>
        <w:spacing w:after="0" w:line="240" w:lineRule="auto"/>
        <w:rPr>
          <w:rFonts w:ascii="Palatino Linotype" w:hAnsi="Palatino Linotype" w:cs="Times New Roman"/>
          <w:sz w:val="24"/>
          <w:szCs w:val="24"/>
        </w:rPr>
      </w:pPr>
      <w:proofErr w:type="gramStart"/>
      <w:r w:rsidRPr="00F9521F">
        <w:rPr>
          <w:rFonts w:ascii="Palatino Linotype" w:hAnsi="Palatino Linotype" w:cs="Times New Roman"/>
          <w:sz w:val="24"/>
          <w:szCs w:val="24"/>
        </w:rPr>
        <w:t>and</w:t>
      </w:r>
      <w:proofErr w:type="gramEnd"/>
      <w:r w:rsidRPr="00F9521F">
        <w:rPr>
          <w:rFonts w:ascii="Palatino Linotype" w:hAnsi="Palatino Linotype" w:cs="Times New Roman"/>
          <w:sz w:val="24"/>
          <w:szCs w:val="24"/>
        </w:rPr>
        <w:t xml:space="preserve"> the subject pushes either of the two buttons when a probe-letter appears.</w:t>
      </w:r>
    </w:p>
    <w:p w:rsidR="00A47759" w:rsidRPr="00F9521F" w:rsidRDefault="00A47759" w:rsidP="00A47759">
      <w:pPr>
        <w:autoSpaceDE w:val="0"/>
        <w:autoSpaceDN w:val="0"/>
        <w:adjustRightInd w:val="0"/>
        <w:spacing w:after="0" w:line="240" w:lineRule="auto"/>
        <w:rPr>
          <w:rFonts w:ascii="Palatino Linotype" w:hAnsi="Palatino Linotype" w:cs="Times New Roman"/>
          <w:sz w:val="24"/>
          <w:szCs w:val="24"/>
        </w:rPr>
      </w:pPr>
      <w:r w:rsidRPr="00F9521F">
        <w:rPr>
          <w:rFonts w:ascii="Palatino Linotype" w:hAnsi="Palatino Linotype" w:cs="Times New Roman"/>
          <w:sz w:val="24"/>
          <w:szCs w:val="24"/>
        </w:rPr>
        <w:t>The control condition requires less working me</w:t>
      </w:r>
      <w:r w:rsidR="00F9521F">
        <w:rPr>
          <w:rFonts w:ascii="Palatino Linotype" w:hAnsi="Palatino Linotype" w:cs="Times New Roman"/>
          <w:sz w:val="24"/>
          <w:szCs w:val="24"/>
        </w:rPr>
        <w:t xml:space="preserve">mory than the memory condition, </w:t>
      </w:r>
      <w:r w:rsidRPr="00F9521F">
        <w:rPr>
          <w:rFonts w:ascii="Palatino Linotype" w:hAnsi="Palatino Linotype" w:cs="Times New Roman"/>
          <w:sz w:val="24"/>
          <w:szCs w:val="24"/>
        </w:rPr>
        <w:t>but it is presumably comparable to th</w:t>
      </w:r>
      <w:r w:rsidR="00F9521F">
        <w:rPr>
          <w:rFonts w:ascii="Palatino Linotype" w:hAnsi="Palatino Linotype" w:cs="Times New Roman"/>
          <w:sz w:val="24"/>
          <w:szCs w:val="24"/>
        </w:rPr>
        <w:t xml:space="preserve">e memory condition in all other </w:t>
      </w:r>
      <w:r w:rsidRPr="00F9521F">
        <w:rPr>
          <w:rFonts w:ascii="Palatino Linotype" w:hAnsi="Palatino Linotype" w:cs="Times New Roman"/>
          <w:sz w:val="24"/>
          <w:szCs w:val="24"/>
        </w:rPr>
        <w:t>respects.</w:t>
      </w:r>
    </w:p>
    <w:p w:rsidR="00F9521F" w:rsidRDefault="00F9521F" w:rsidP="00A47759">
      <w:pPr>
        <w:autoSpaceDE w:val="0"/>
        <w:autoSpaceDN w:val="0"/>
        <w:adjustRightInd w:val="0"/>
        <w:spacing w:after="0" w:line="240" w:lineRule="auto"/>
        <w:rPr>
          <w:rFonts w:ascii="Palatino Linotype" w:hAnsi="Palatino Linotype" w:cs="Times New Roman"/>
          <w:sz w:val="24"/>
          <w:szCs w:val="24"/>
        </w:rPr>
      </w:pPr>
    </w:p>
    <w:p w:rsidR="00A47759" w:rsidRPr="00F9521F" w:rsidRDefault="00A47759" w:rsidP="00F9521F">
      <w:pPr>
        <w:autoSpaceDE w:val="0"/>
        <w:autoSpaceDN w:val="0"/>
        <w:adjustRightInd w:val="0"/>
        <w:spacing w:after="0" w:line="240" w:lineRule="auto"/>
        <w:rPr>
          <w:rFonts w:ascii="Palatino Linotype" w:hAnsi="Palatino Linotype" w:cs="Times New Roman"/>
          <w:sz w:val="24"/>
          <w:szCs w:val="24"/>
        </w:rPr>
      </w:pPr>
      <w:r w:rsidRPr="00F9521F">
        <w:rPr>
          <w:rFonts w:ascii="Palatino Linotype" w:hAnsi="Palatino Linotype" w:cs="Times New Roman"/>
          <w:sz w:val="24"/>
          <w:szCs w:val="24"/>
        </w:rPr>
        <w:t>In the memory condition, the neural netw</w:t>
      </w:r>
      <w:r w:rsidR="00F9521F">
        <w:rPr>
          <w:rFonts w:ascii="Palatino Linotype" w:hAnsi="Palatino Linotype" w:cs="Times New Roman"/>
          <w:sz w:val="24"/>
          <w:szCs w:val="24"/>
        </w:rPr>
        <w:t xml:space="preserve">orks that implement perceptual, </w:t>
      </w:r>
      <w:r w:rsidRPr="00F9521F">
        <w:rPr>
          <w:rFonts w:ascii="Palatino Linotype" w:hAnsi="Palatino Linotype" w:cs="Times New Roman"/>
          <w:sz w:val="24"/>
          <w:szCs w:val="24"/>
        </w:rPr>
        <w:t>response, and mnemonic processes are presumab</w:t>
      </w:r>
      <w:r w:rsidR="00F9521F">
        <w:rPr>
          <w:rFonts w:ascii="Palatino Linotype" w:hAnsi="Palatino Linotype" w:cs="Times New Roman"/>
          <w:sz w:val="24"/>
          <w:szCs w:val="24"/>
        </w:rPr>
        <w:t xml:space="preserve">ly activated; these activations </w:t>
      </w:r>
      <w:r w:rsidRPr="00F9521F">
        <w:rPr>
          <w:rFonts w:ascii="Palatino Linotype" w:hAnsi="Palatino Linotype" w:cs="Times New Roman"/>
          <w:sz w:val="24"/>
          <w:szCs w:val="24"/>
        </w:rPr>
        <w:t>lead to increases in blood flow to the areas</w:t>
      </w:r>
      <w:r w:rsidR="00F9521F">
        <w:rPr>
          <w:rFonts w:ascii="Palatino Linotype" w:hAnsi="Palatino Linotype" w:cs="Times New Roman"/>
          <w:sz w:val="24"/>
          <w:szCs w:val="24"/>
        </w:rPr>
        <w:t xml:space="preserve"> comprising the networks, which </w:t>
      </w:r>
      <w:r w:rsidRPr="00F9521F">
        <w:rPr>
          <w:rFonts w:ascii="Palatino Linotype" w:hAnsi="Palatino Linotype" w:cs="Times New Roman"/>
          <w:sz w:val="24"/>
          <w:szCs w:val="24"/>
        </w:rPr>
        <w:t>is revealed by increased radioactivity in these a</w:t>
      </w:r>
      <w:r w:rsidR="00F9521F">
        <w:rPr>
          <w:rFonts w:ascii="Palatino Linotype" w:hAnsi="Palatino Linotype" w:cs="Times New Roman"/>
          <w:sz w:val="24"/>
          <w:szCs w:val="24"/>
        </w:rPr>
        <w:t xml:space="preserve">reas. In the control condition, </w:t>
      </w:r>
      <w:r w:rsidRPr="00F9521F">
        <w:rPr>
          <w:rFonts w:ascii="Palatino Linotype" w:hAnsi="Palatino Linotype" w:cs="Times New Roman"/>
          <w:sz w:val="24"/>
          <w:szCs w:val="24"/>
        </w:rPr>
        <w:t>the neural network that mediates mnemon</w:t>
      </w:r>
      <w:r w:rsidR="00F9521F">
        <w:rPr>
          <w:rFonts w:ascii="Palatino Linotype" w:hAnsi="Palatino Linotype" w:cs="Times New Roman"/>
          <w:sz w:val="24"/>
          <w:szCs w:val="24"/>
        </w:rPr>
        <w:t xml:space="preserve">ic process should be relatively quiescent, but the networks </w:t>
      </w:r>
      <w:proofErr w:type="spellStart"/>
      <w:r w:rsidRPr="00F9521F">
        <w:rPr>
          <w:rFonts w:ascii="Palatino Linotype" w:hAnsi="Palatino Linotype" w:cs="Times New Roman"/>
          <w:sz w:val="24"/>
          <w:szCs w:val="24"/>
        </w:rPr>
        <w:t>subserving</w:t>
      </w:r>
      <w:proofErr w:type="spellEnd"/>
      <w:r w:rsidRPr="00F9521F">
        <w:rPr>
          <w:rFonts w:ascii="Palatino Linotype" w:hAnsi="Palatino Linotype" w:cs="Times New Roman"/>
          <w:sz w:val="24"/>
          <w:szCs w:val="24"/>
        </w:rPr>
        <w:t xml:space="preserve"> no</w:t>
      </w:r>
      <w:r w:rsidR="00F9521F">
        <w:rPr>
          <w:rFonts w:ascii="Palatino Linotype" w:hAnsi="Palatino Linotype" w:cs="Times New Roman"/>
          <w:sz w:val="24"/>
          <w:szCs w:val="24"/>
        </w:rPr>
        <w:t xml:space="preserve">n-memory processes should be as </w:t>
      </w:r>
      <w:r w:rsidRPr="00F9521F">
        <w:rPr>
          <w:rFonts w:ascii="Palatino Linotype" w:hAnsi="Palatino Linotype" w:cs="Times New Roman"/>
          <w:sz w:val="24"/>
          <w:szCs w:val="24"/>
        </w:rPr>
        <w:t>active as in the memory condition. Hence the subtraction of the c</w:t>
      </w:r>
      <w:r w:rsidR="00F9521F">
        <w:rPr>
          <w:rFonts w:ascii="Palatino Linotype" w:hAnsi="Palatino Linotype" w:cs="Times New Roman"/>
          <w:sz w:val="24"/>
          <w:szCs w:val="24"/>
        </w:rPr>
        <w:t xml:space="preserve">ontrol </w:t>
      </w:r>
      <w:r w:rsidRPr="00F9521F">
        <w:rPr>
          <w:rFonts w:ascii="Palatino Linotype" w:hAnsi="Palatino Linotype" w:cs="Times New Roman"/>
          <w:sz w:val="24"/>
          <w:szCs w:val="24"/>
        </w:rPr>
        <w:t>condition’s activation pattern from that of the</w:t>
      </w:r>
      <w:r w:rsidR="00F9521F">
        <w:rPr>
          <w:rFonts w:ascii="Palatino Linotype" w:hAnsi="Palatino Linotype" w:cs="Times New Roman"/>
          <w:sz w:val="24"/>
          <w:szCs w:val="24"/>
        </w:rPr>
        <w:t xml:space="preserve"> memory condition should reveal </w:t>
      </w:r>
      <w:r w:rsidRPr="00F9521F">
        <w:rPr>
          <w:rFonts w:ascii="Palatino Linotype" w:hAnsi="Palatino Linotype" w:cs="Times New Roman"/>
          <w:sz w:val="24"/>
          <w:szCs w:val="24"/>
        </w:rPr>
        <w:t>only the memory network of interest.</w:t>
      </w:r>
    </w:p>
    <w:p w:rsidR="00A47759" w:rsidRDefault="00A47759" w:rsidP="00743E88">
      <w:pPr>
        <w:spacing w:after="0" w:line="240" w:lineRule="auto"/>
        <w:rPr>
          <w:rFonts w:ascii="Palatino Linotype" w:eastAsia="Times New Roman" w:hAnsi="Palatino Linotype" w:cs="Times New Roman"/>
          <w:lang w:eastAsia="en-GB"/>
        </w:rPr>
      </w:pPr>
    </w:p>
    <w:p w:rsidR="00A47759" w:rsidRDefault="00A47759" w:rsidP="00743E88">
      <w:pPr>
        <w:spacing w:after="0" w:line="240" w:lineRule="auto"/>
        <w:rPr>
          <w:rFonts w:ascii="Palatino Linotype" w:eastAsia="Times New Roman" w:hAnsi="Palatino Linotype" w:cs="Times New Roman"/>
          <w:lang w:eastAsia="en-GB"/>
        </w:rPr>
      </w:pPr>
    </w:p>
    <w:p w:rsidR="00A47759" w:rsidRDefault="00A47759" w:rsidP="00743E88">
      <w:pPr>
        <w:spacing w:after="0" w:line="240" w:lineRule="auto"/>
        <w:rPr>
          <w:rFonts w:ascii="Palatino Linotype" w:eastAsia="Times New Roman" w:hAnsi="Palatino Linotype" w:cs="Times New Roman"/>
          <w:lang w:eastAsia="en-GB"/>
        </w:rPr>
      </w:pPr>
    </w:p>
    <w:p w:rsidR="00743E88" w:rsidRPr="009032D5" w:rsidRDefault="009032D5" w:rsidP="00743E88">
      <w:pPr>
        <w:spacing w:after="0" w:line="240" w:lineRule="auto"/>
        <w:rPr>
          <w:rFonts w:ascii="Palatino Linotype" w:eastAsia="Times New Roman" w:hAnsi="Palatino Linotype" w:cs="Times New Roman"/>
          <w:b/>
          <w:lang w:eastAsia="en-GB"/>
        </w:rPr>
      </w:pPr>
      <w:r w:rsidRPr="009032D5">
        <w:rPr>
          <w:rFonts w:ascii="Palatino Linotype" w:eastAsia="Times New Roman" w:hAnsi="Palatino Linotype" w:cs="Times New Roman"/>
          <w:noProof/>
          <w:lang w:eastAsia="en-GB"/>
        </w:rPr>
        <mc:AlternateContent>
          <mc:Choice Requires="wps">
            <w:drawing>
              <wp:anchor distT="0" distB="0" distL="114300" distR="114300" simplePos="0" relativeHeight="251659264" behindDoc="0" locked="0" layoutInCell="1" allowOverlap="1" wp14:editId="36B11C9B">
                <wp:simplePos x="0" y="0"/>
                <wp:positionH relativeFrom="column">
                  <wp:posOffset>-84667</wp:posOffset>
                </wp:positionH>
                <wp:positionV relativeFrom="paragraph">
                  <wp:posOffset>-355600</wp:posOffset>
                </wp:positionV>
                <wp:extent cx="5892800" cy="6341533"/>
                <wp:effectExtent l="0" t="0" r="12700" b="2159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2800" cy="6341533"/>
                        </a:xfrm>
                        <a:prstGeom prst="rect">
                          <a:avLst/>
                        </a:prstGeom>
                        <a:solidFill>
                          <a:srgbClr val="FFFFFF"/>
                        </a:solidFill>
                        <a:ln w="9525">
                          <a:solidFill>
                            <a:srgbClr val="000000"/>
                          </a:solidFill>
                          <a:miter lim="800000"/>
                          <a:headEnd/>
                          <a:tailEnd/>
                        </a:ln>
                      </wps:spPr>
                      <wps:txbx>
                        <w:txbxContent>
                          <w:p w:rsidR="009032D5" w:rsidRDefault="009032D5">
                            <w:pPr>
                              <w:rPr>
                                <w:rFonts w:ascii="Palatino Linotype" w:eastAsia="Times New Roman" w:hAnsi="Palatino Linotype" w:cs="Times New Roman"/>
                                <w:b/>
                                <w:lang w:eastAsia="en-GB"/>
                              </w:rPr>
                            </w:pPr>
                            <w:r w:rsidRPr="009032D5">
                              <w:rPr>
                                <w:rFonts w:ascii="Palatino Linotype" w:eastAsia="Times New Roman" w:hAnsi="Palatino Linotype" w:cs="Times New Roman"/>
                                <w:b/>
                                <w:lang w:eastAsia="en-GB"/>
                              </w:rPr>
                              <w:t>How have PET scans been used by researchers in the CLOA?</w:t>
                            </w:r>
                          </w:p>
                          <w:p w:rsidR="009032D5" w:rsidRPr="009032D5" w:rsidRDefault="009032D5">
                            <w:pPr>
                              <w:rPr>
                                <w:rFonts w:ascii="Palatino Linotype" w:eastAsia="Times New Roman" w:hAnsi="Palatino Linotype" w:cs="Times New Roman"/>
                                <w:i/>
                                <w:lang w:eastAsia="en-GB"/>
                              </w:rPr>
                            </w:pPr>
                            <w:r w:rsidRPr="009032D5">
                              <w:rPr>
                                <w:rFonts w:ascii="Palatino Linotype" w:eastAsia="Times New Roman" w:hAnsi="Palatino Linotype" w:cs="Times New Roman"/>
                                <w:i/>
                                <w:lang w:eastAsia="en-GB"/>
                              </w:rPr>
                              <w:t>Turn to p.86 in Crane and Hannibal</w:t>
                            </w:r>
                          </w:p>
                          <w:p w:rsidR="009032D5" w:rsidRDefault="009032D5">
                            <w:pPr>
                              <w:rPr>
                                <w:rFonts w:ascii="Palatino Linotype" w:eastAsia="Times New Roman" w:hAnsi="Palatino Linotype" w:cs="Times New Roman"/>
                                <w:b/>
                                <w:u w:val="single"/>
                                <w:lang w:eastAsia="en-GB"/>
                              </w:rPr>
                            </w:pPr>
                            <w:r w:rsidRPr="009032D5">
                              <w:rPr>
                                <w:rFonts w:ascii="Palatino Linotype" w:eastAsia="Times New Roman" w:hAnsi="Palatino Linotype" w:cs="Times New Roman"/>
                                <w:b/>
                                <w:u w:val="single"/>
                                <w:lang w:eastAsia="en-GB"/>
                              </w:rPr>
                              <w:t xml:space="preserve">Early detection of </w:t>
                            </w:r>
                            <w:proofErr w:type="spellStart"/>
                            <w:r w:rsidRPr="009032D5">
                              <w:rPr>
                                <w:rFonts w:ascii="Palatino Linotype" w:eastAsia="Times New Roman" w:hAnsi="Palatino Linotype" w:cs="Times New Roman"/>
                                <w:b/>
                                <w:u w:val="single"/>
                                <w:lang w:eastAsia="en-GB"/>
                              </w:rPr>
                              <w:t>Alzheimers</w:t>
                            </w:r>
                            <w:proofErr w:type="spellEnd"/>
                          </w:p>
                          <w:p w:rsidR="009032D5" w:rsidRDefault="009032D5" w:rsidP="009032D5">
                            <w:pPr>
                              <w:pStyle w:val="ListParagraph"/>
                              <w:numPr>
                                <w:ilvl w:val="0"/>
                                <w:numId w:val="1"/>
                              </w:numPr>
                              <w:rPr>
                                <w:rFonts w:ascii="Palatino Linotype" w:eastAsia="Times New Roman" w:hAnsi="Palatino Linotype" w:cs="Times New Roman"/>
                                <w:lang w:eastAsia="en-GB"/>
                              </w:rPr>
                            </w:pPr>
                            <w:r w:rsidRPr="009032D5">
                              <w:rPr>
                                <w:rFonts w:ascii="Palatino Linotype" w:eastAsia="Times New Roman" w:hAnsi="Palatino Linotype" w:cs="Times New Roman"/>
                                <w:lang w:eastAsia="en-GB"/>
                              </w:rPr>
                              <w:t>Who has been using PET scans in this research?</w:t>
                            </w:r>
                          </w:p>
                          <w:p w:rsidR="009032D5" w:rsidRDefault="009032D5" w:rsidP="009032D5">
                            <w:pPr>
                              <w:pStyle w:val="ListParagraph"/>
                              <w:numPr>
                                <w:ilvl w:val="0"/>
                                <w:numId w:val="1"/>
                              </w:numPr>
                              <w:rPr>
                                <w:rFonts w:ascii="Palatino Linotype" w:eastAsia="Times New Roman" w:hAnsi="Palatino Linotype" w:cs="Times New Roman"/>
                                <w:lang w:eastAsia="en-GB"/>
                              </w:rPr>
                            </w:pPr>
                            <w:r>
                              <w:rPr>
                                <w:rFonts w:ascii="Palatino Linotype" w:eastAsia="Times New Roman" w:hAnsi="Palatino Linotype" w:cs="Times New Roman"/>
                                <w:lang w:eastAsia="en-GB"/>
                              </w:rPr>
                              <w:t>What have they been using PET scans for?</w:t>
                            </w:r>
                          </w:p>
                          <w:p w:rsidR="00D762D1" w:rsidRDefault="00D762D1" w:rsidP="009032D5">
                            <w:pPr>
                              <w:pStyle w:val="ListParagraph"/>
                              <w:numPr>
                                <w:ilvl w:val="0"/>
                                <w:numId w:val="1"/>
                              </w:numPr>
                              <w:rPr>
                                <w:rFonts w:ascii="Palatino Linotype" w:eastAsia="Times New Roman" w:hAnsi="Palatino Linotype" w:cs="Times New Roman"/>
                                <w:lang w:eastAsia="en-GB"/>
                              </w:rPr>
                            </w:pPr>
                            <w:r>
                              <w:rPr>
                                <w:rFonts w:ascii="Palatino Linotype" w:eastAsia="Times New Roman" w:hAnsi="Palatino Linotype" w:cs="Times New Roman"/>
                                <w:lang w:eastAsia="en-GB"/>
                              </w:rPr>
                              <w:t xml:space="preserve">How many normal healthy </w:t>
                            </w:r>
                            <w:proofErr w:type="spellStart"/>
                            <w:r>
                              <w:rPr>
                                <w:rFonts w:ascii="Palatino Linotype" w:eastAsia="Times New Roman" w:hAnsi="Palatino Linotype" w:cs="Times New Roman"/>
                                <w:lang w:eastAsia="en-GB"/>
                              </w:rPr>
                              <w:t>Pps</w:t>
                            </w:r>
                            <w:proofErr w:type="spellEnd"/>
                            <w:r>
                              <w:rPr>
                                <w:rFonts w:ascii="Palatino Linotype" w:eastAsia="Times New Roman" w:hAnsi="Palatino Linotype" w:cs="Times New Roman"/>
                                <w:lang w:eastAsia="en-GB"/>
                              </w:rPr>
                              <w:t xml:space="preserve"> in their study?</w:t>
                            </w:r>
                          </w:p>
                          <w:p w:rsidR="00D762D1" w:rsidRDefault="00D762D1" w:rsidP="009032D5">
                            <w:pPr>
                              <w:pStyle w:val="ListParagraph"/>
                              <w:numPr>
                                <w:ilvl w:val="0"/>
                                <w:numId w:val="1"/>
                              </w:numPr>
                              <w:rPr>
                                <w:rFonts w:ascii="Palatino Linotype" w:eastAsia="Times New Roman" w:hAnsi="Palatino Linotype" w:cs="Times New Roman"/>
                                <w:lang w:eastAsia="en-GB"/>
                              </w:rPr>
                            </w:pPr>
                            <w:r>
                              <w:rPr>
                                <w:rFonts w:ascii="Palatino Linotype" w:eastAsia="Times New Roman" w:hAnsi="Palatino Linotype" w:cs="Times New Roman"/>
                                <w:lang w:eastAsia="en-GB"/>
                              </w:rPr>
                              <w:t>How many years were they followed?</w:t>
                            </w:r>
                          </w:p>
                          <w:p w:rsidR="00D762D1" w:rsidRDefault="00D762D1" w:rsidP="009032D5">
                            <w:pPr>
                              <w:pStyle w:val="ListParagraph"/>
                              <w:numPr>
                                <w:ilvl w:val="0"/>
                                <w:numId w:val="1"/>
                              </w:numPr>
                              <w:rPr>
                                <w:rFonts w:ascii="Palatino Linotype" w:eastAsia="Times New Roman" w:hAnsi="Palatino Linotype" w:cs="Times New Roman"/>
                                <w:lang w:eastAsia="en-GB"/>
                              </w:rPr>
                            </w:pPr>
                            <w:r>
                              <w:rPr>
                                <w:rFonts w:ascii="Palatino Linotype" w:eastAsia="Times New Roman" w:hAnsi="Palatino Linotype" w:cs="Times New Roman"/>
                                <w:lang w:eastAsia="en-GB"/>
                              </w:rPr>
                              <w:t>What did they find?</w:t>
                            </w:r>
                          </w:p>
                          <w:p w:rsidR="00D762D1" w:rsidRDefault="00D762D1" w:rsidP="009032D5">
                            <w:pPr>
                              <w:pStyle w:val="ListParagraph"/>
                              <w:numPr>
                                <w:ilvl w:val="0"/>
                                <w:numId w:val="1"/>
                              </w:numPr>
                              <w:rPr>
                                <w:rFonts w:ascii="Palatino Linotype" w:eastAsia="Times New Roman" w:hAnsi="Palatino Linotype" w:cs="Times New Roman"/>
                                <w:lang w:eastAsia="en-GB"/>
                              </w:rPr>
                            </w:pPr>
                            <w:r>
                              <w:rPr>
                                <w:rFonts w:ascii="Palatino Linotype" w:eastAsia="Times New Roman" w:hAnsi="Palatino Linotype" w:cs="Times New Roman"/>
                                <w:lang w:eastAsia="en-GB"/>
                              </w:rPr>
                              <w:t xml:space="preserve">What does </w:t>
                            </w:r>
                            <w:proofErr w:type="spellStart"/>
                            <w:r>
                              <w:rPr>
                                <w:rFonts w:ascii="Palatino Linotype" w:eastAsia="Times New Roman" w:hAnsi="Palatino Linotype" w:cs="Times New Roman"/>
                                <w:lang w:eastAsia="en-GB"/>
                              </w:rPr>
                              <w:t>Mosconi</w:t>
                            </w:r>
                            <w:proofErr w:type="spellEnd"/>
                            <w:r>
                              <w:rPr>
                                <w:rFonts w:ascii="Palatino Linotype" w:eastAsia="Times New Roman" w:hAnsi="Palatino Linotype" w:cs="Times New Roman"/>
                                <w:lang w:eastAsia="en-GB"/>
                              </w:rPr>
                              <w:t xml:space="preserve"> (2005) conclude from their </w:t>
                            </w:r>
                            <w:proofErr w:type="spellStart"/>
                            <w:r>
                              <w:rPr>
                                <w:rFonts w:ascii="Palatino Linotype" w:eastAsia="Times New Roman" w:hAnsi="Palatino Linotype" w:cs="Times New Roman"/>
                                <w:lang w:eastAsia="en-GB"/>
                              </w:rPr>
                              <w:t>findngs</w:t>
                            </w:r>
                            <w:proofErr w:type="spellEnd"/>
                            <w:r>
                              <w:rPr>
                                <w:rFonts w:ascii="Palatino Linotype" w:eastAsia="Times New Roman" w:hAnsi="Palatino Linotype" w:cs="Times New Roman"/>
                                <w:lang w:eastAsia="en-GB"/>
                              </w:rPr>
                              <w:t>?</w:t>
                            </w:r>
                          </w:p>
                          <w:p w:rsidR="00D762D1" w:rsidRPr="00F9521F" w:rsidRDefault="00562DF8" w:rsidP="00D762D1">
                            <w:pPr>
                              <w:rPr>
                                <w:rFonts w:ascii="Palatino Linotype" w:eastAsia="Times New Roman" w:hAnsi="Palatino Linotype" w:cs="Times New Roman"/>
                                <w:b/>
                                <w:sz w:val="24"/>
                                <w:szCs w:val="24"/>
                                <w:u w:val="single"/>
                                <w:lang w:eastAsia="en-GB"/>
                              </w:rPr>
                            </w:pPr>
                            <w:r w:rsidRPr="00F9521F">
                              <w:rPr>
                                <w:rFonts w:ascii="Palatino Linotype" w:eastAsia="Times New Roman" w:hAnsi="Palatino Linotype" w:cs="Times New Roman"/>
                                <w:b/>
                                <w:sz w:val="24"/>
                                <w:szCs w:val="24"/>
                                <w:u w:val="single"/>
                                <w:lang w:eastAsia="en-GB"/>
                              </w:rPr>
                              <w:t>Evidence to support working memory model</w:t>
                            </w:r>
                          </w:p>
                          <w:p w:rsidR="00562DF8" w:rsidRDefault="00562DF8" w:rsidP="00562DF8">
                            <w:pPr>
                              <w:autoSpaceDE w:val="0"/>
                              <w:autoSpaceDN w:val="0"/>
                              <w:adjustRightInd w:val="0"/>
                              <w:spacing w:after="0" w:line="240" w:lineRule="auto"/>
                              <w:rPr>
                                <w:rFonts w:ascii="Palatino Linotype" w:hAnsi="Palatino Linotype" w:cs="ComicSansMS"/>
                                <w:sz w:val="24"/>
                                <w:szCs w:val="24"/>
                              </w:rPr>
                            </w:pPr>
                            <w:r w:rsidRPr="00F9521F">
                              <w:rPr>
                                <w:rFonts w:ascii="Palatino Linotype" w:hAnsi="Palatino Linotype" w:cs="ComicSansMS"/>
                                <w:b/>
                                <w:sz w:val="24"/>
                                <w:szCs w:val="24"/>
                              </w:rPr>
                              <w:t xml:space="preserve">Smith and </w:t>
                            </w:r>
                            <w:proofErr w:type="spellStart"/>
                            <w:r w:rsidRPr="00F9521F">
                              <w:rPr>
                                <w:rFonts w:ascii="Palatino Linotype" w:hAnsi="Palatino Linotype" w:cs="ComicSansMS"/>
                                <w:b/>
                                <w:sz w:val="24"/>
                                <w:szCs w:val="24"/>
                              </w:rPr>
                              <w:t>Jonides</w:t>
                            </w:r>
                            <w:proofErr w:type="spellEnd"/>
                            <w:r w:rsidRPr="00F9521F">
                              <w:rPr>
                                <w:rFonts w:ascii="Palatino Linotype" w:hAnsi="Palatino Linotype" w:cs="ComicSansMS"/>
                                <w:sz w:val="24"/>
                                <w:szCs w:val="24"/>
                              </w:rPr>
                              <w:t xml:space="preserve"> </w:t>
                            </w:r>
                            <w:r w:rsidRPr="00F9521F">
                              <w:rPr>
                                <w:rFonts w:ascii="Palatino Linotype" w:hAnsi="Palatino Linotype" w:cs="ComicSansMS"/>
                                <w:b/>
                                <w:sz w:val="24"/>
                                <w:szCs w:val="24"/>
                              </w:rPr>
                              <w:t>(1997)</w:t>
                            </w:r>
                            <w:r w:rsidRPr="00F9521F">
                              <w:rPr>
                                <w:rFonts w:ascii="Palatino Linotype" w:hAnsi="Palatino Linotype" w:cs="ComicSansMS"/>
                                <w:sz w:val="24"/>
                                <w:szCs w:val="24"/>
                              </w:rPr>
                              <w:t xml:space="preserve"> conducted a PET study which showed </w:t>
                            </w:r>
                            <w:r w:rsidR="00B30EB7">
                              <w:rPr>
                                <w:rFonts w:ascii="Palatino Linotype" w:hAnsi="Palatino Linotype" w:cs="ComicSansMS"/>
                                <w:sz w:val="24"/>
                                <w:szCs w:val="24"/>
                              </w:rPr>
                              <w:t>…..</w:t>
                            </w:r>
                          </w:p>
                          <w:p w:rsidR="00B30EB7" w:rsidRDefault="00B30EB7" w:rsidP="00562DF8">
                            <w:pPr>
                              <w:autoSpaceDE w:val="0"/>
                              <w:autoSpaceDN w:val="0"/>
                              <w:adjustRightInd w:val="0"/>
                              <w:spacing w:after="0" w:line="240" w:lineRule="auto"/>
                              <w:rPr>
                                <w:rFonts w:ascii="Palatino Linotype" w:hAnsi="Palatino Linotype" w:cs="ComicSansMS"/>
                                <w:sz w:val="24"/>
                                <w:szCs w:val="24"/>
                              </w:rPr>
                            </w:pPr>
                          </w:p>
                          <w:p w:rsidR="00B30EB7" w:rsidRDefault="00B30EB7" w:rsidP="00562DF8">
                            <w:pPr>
                              <w:autoSpaceDE w:val="0"/>
                              <w:autoSpaceDN w:val="0"/>
                              <w:adjustRightInd w:val="0"/>
                              <w:spacing w:after="0" w:line="240" w:lineRule="auto"/>
                              <w:rPr>
                                <w:rFonts w:ascii="Palatino Linotype" w:hAnsi="Palatino Linotype" w:cs="ComicSansMS"/>
                                <w:sz w:val="24"/>
                                <w:szCs w:val="24"/>
                              </w:rPr>
                            </w:pPr>
                          </w:p>
                          <w:p w:rsidR="00B30EB7" w:rsidRDefault="00B30EB7" w:rsidP="00562DF8">
                            <w:pPr>
                              <w:autoSpaceDE w:val="0"/>
                              <w:autoSpaceDN w:val="0"/>
                              <w:adjustRightInd w:val="0"/>
                              <w:spacing w:after="0" w:line="240" w:lineRule="auto"/>
                              <w:rPr>
                                <w:rFonts w:ascii="Palatino Linotype" w:hAnsi="Palatino Linotype"/>
                                <w:b/>
                                <w:sz w:val="24"/>
                                <w:szCs w:val="24"/>
                                <w:lang w:eastAsia="en-GB"/>
                              </w:rPr>
                            </w:pPr>
                          </w:p>
                          <w:p w:rsidR="00F71306" w:rsidRPr="00F9521F" w:rsidRDefault="00F71306" w:rsidP="00562DF8">
                            <w:pPr>
                              <w:autoSpaceDE w:val="0"/>
                              <w:autoSpaceDN w:val="0"/>
                              <w:adjustRightInd w:val="0"/>
                              <w:spacing w:after="0" w:line="240" w:lineRule="auto"/>
                              <w:rPr>
                                <w:rFonts w:ascii="Palatino Linotype" w:hAnsi="Palatino Linotype"/>
                                <w:b/>
                                <w:sz w:val="24"/>
                                <w:szCs w:val="24"/>
                                <w:lang w:eastAsia="en-GB"/>
                              </w:rPr>
                            </w:pPr>
                          </w:p>
                          <w:p w:rsidR="00562DF8" w:rsidRDefault="00562DF8" w:rsidP="00562DF8">
                            <w:pPr>
                              <w:autoSpaceDE w:val="0"/>
                              <w:autoSpaceDN w:val="0"/>
                              <w:adjustRightInd w:val="0"/>
                              <w:spacing w:after="0" w:line="240" w:lineRule="auto"/>
                              <w:rPr>
                                <w:rFonts w:ascii="Palatino Linotype" w:hAnsi="Palatino Linotype"/>
                                <w:sz w:val="24"/>
                                <w:szCs w:val="24"/>
                                <w:lang w:eastAsia="en-GB"/>
                              </w:rPr>
                            </w:pPr>
                            <w:proofErr w:type="spellStart"/>
                            <w:r w:rsidRPr="00F9521F">
                              <w:rPr>
                                <w:rFonts w:ascii="Palatino Linotype" w:hAnsi="Palatino Linotype"/>
                                <w:b/>
                                <w:sz w:val="24"/>
                                <w:szCs w:val="24"/>
                                <w:lang w:eastAsia="en-GB"/>
                              </w:rPr>
                              <w:t>Paulesu</w:t>
                            </w:r>
                            <w:proofErr w:type="spellEnd"/>
                            <w:r w:rsidRPr="00F9521F">
                              <w:rPr>
                                <w:rFonts w:ascii="Palatino Linotype" w:hAnsi="Palatino Linotype"/>
                                <w:b/>
                                <w:sz w:val="24"/>
                                <w:szCs w:val="24"/>
                                <w:lang w:eastAsia="en-GB"/>
                              </w:rPr>
                              <w:t xml:space="preserve"> </w:t>
                            </w:r>
                            <w:r w:rsidRPr="00F9521F">
                              <w:rPr>
                                <w:rFonts w:ascii="Palatino Linotype" w:hAnsi="Palatino Linotype"/>
                                <w:b/>
                                <w:i/>
                                <w:iCs/>
                                <w:sz w:val="24"/>
                                <w:szCs w:val="24"/>
                                <w:lang w:eastAsia="en-GB"/>
                              </w:rPr>
                              <w:t>et al</w:t>
                            </w:r>
                            <w:r w:rsidRPr="00F9521F">
                              <w:rPr>
                                <w:rFonts w:ascii="Palatino Linotype" w:hAnsi="Palatino Linotype"/>
                                <w:b/>
                                <w:sz w:val="24"/>
                                <w:szCs w:val="24"/>
                                <w:lang w:eastAsia="en-GB"/>
                              </w:rPr>
                              <w:t xml:space="preserve">. (1993) </w:t>
                            </w:r>
                            <w:r w:rsidR="00B30EB7">
                              <w:rPr>
                                <w:rFonts w:ascii="Palatino Linotype" w:hAnsi="Palatino Linotype"/>
                                <w:sz w:val="24"/>
                                <w:szCs w:val="24"/>
                                <w:lang w:eastAsia="en-GB"/>
                              </w:rPr>
                              <w:t>u</w:t>
                            </w:r>
                            <w:r w:rsidRPr="00F9521F">
                              <w:rPr>
                                <w:rFonts w:ascii="Palatino Linotype" w:hAnsi="Palatino Linotype"/>
                                <w:sz w:val="24"/>
                                <w:szCs w:val="24"/>
                                <w:lang w:eastAsia="en-GB"/>
                              </w:rPr>
                              <w:t xml:space="preserve">sed PET scans to show </w:t>
                            </w:r>
                            <w:r w:rsidR="00B30EB7">
                              <w:rPr>
                                <w:rFonts w:ascii="Palatino Linotype" w:hAnsi="Palatino Linotype"/>
                                <w:sz w:val="24"/>
                                <w:szCs w:val="24"/>
                                <w:lang w:eastAsia="en-GB"/>
                              </w:rPr>
                              <w:t>…</w:t>
                            </w:r>
                          </w:p>
                          <w:p w:rsidR="00B30EB7" w:rsidRDefault="00B30EB7" w:rsidP="00562DF8">
                            <w:pPr>
                              <w:autoSpaceDE w:val="0"/>
                              <w:autoSpaceDN w:val="0"/>
                              <w:adjustRightInd w:val="0"/>
                              <w:spacing w:after="0" w:line="240" w:lineRule="auto"/>
                              <w:rPr>
                                <w:rFonts w:ascii="Palatino Linotype" w:hAnsi="Palatino Linotype"/>
                                <w:sz w:val="24"/>
                                <w:szCs w:val="24"/>
                                <w:lang w:eastAsia="en-GB"/>
                              </w:rPr>
                            </w:pPr>
                          </w:p>
                          <w:p w:rsidR="00B30EB7" w:rsidRDefault="00B30EB7" w:rsidP="00562DF8">
                            <w:pPr>
                              <w:autoSpaceDE w:val="0"/>
                              <w:autoSpaceDN w:val="0"/>
                              <w:adjustRightInd w:val="0"/>
                              <w:spacing w:after="0" w:line="240" w:lineRule="auto"/>
                              <w:rPr>
                                <w:rFonts w:ascii="Palatino Linotype" w:hAnsi="Palatino Linotype"/>
                                <w:sz w:val="24"/>
                                <w:szCs w:val="24"/>
                                <w:lang w:eastAsia="en-GB"/>
                              </w:rPr>
                            </w:pPr>
                          </w:p>
                          <w:p w:rsidR="00F71306" w:rsidRDefault="00F71306" w:rsidP="00562DF8">
                            <w:pPr>
                              <w:autoSpaceDE w:val="0"/>
                              <w:autoSpaceDN w:val="0"/>
                              <w:adjustRightInd w:val="0"/>
                              <w:spacing w:after="0" w:line="240" w:lineRule="auto"/>
                              <w:rPr>
                                <w:rFonts w:ascii="Palatino Linotype" w:hAnsi="Palatino Linotype"/>
                                <w:sz w:val="24"/>
                                <w:szCs w:val="24"/>
                                <w:lang w:eastAsia="en-GB"/>
                              </w:rPr>
                            </w:pPr>
                          </w:p>
                          <w:p w:rsidR="00B30EB7" w:rsidRDefault="00B30EB7" w:rsidP="00562DF8">
                            <w:pPr>
                              <w:autoSpaceDE w:val="0"/>
                              <w:autoSpaceDN w:val="0"/>
                              <w:adjustRightInd w:val="0"/>
                              <w:spacing w:after="0" w:line="240" w:lineRule="auto"/>
                              <w:rPr>
                                <w:rFonts w:ascii="Palatino Linotype" w:hAnsi="Palatino Linotype"/>
                                <w:sz w:val="24"/>
                                <w:szCs w:val="24"/>
                                <w:lang w:eastAsia="en-GB"/>
                              </w:rPr>
                            </w:pPr>
                          </w:p>
                          <w:p w:rsidR="00B30EB7" w:rsidRPr="00B30EB7" w:rsidRDefault="00B30EB7" w:rsidP="00562DF8">
                            <w:pPr>
                              <w:autoSpaceDE w:val="0"/>
                              <w:autoSpaceDN w:val="0"/>
                              <w:adjustRightInd w:val="0"/>
                              <w:spacing w:after="0" w:line="240" w:lineRule="auto"/>
                              <w:rPr>
                                <w:rFonts w:ascii="Palatino Linotype" w:hAnsi="Palatino Linotype"/>
                                <w:b/>
                                <w:sz w:val="24"/>
                                <w:szCs w:val="24"/>
                                <w:lang w:eastAsia="en-GB"/>
                              </w:rPr>
                            </w:pPr>
                            <w:r>
                              <w:rPr>
                                <w:rFonts w:ascii="Palatino Linotype" w:hAnsi="Palatino Linotype"/>
                                <w:b/>
                                <w:sz w:val="24"/>
                                <w:szCs w:val="24"/>
                                <w:lang w:eastAsia="en-GB"/>
                              </w:rPr>
                              <w:t xml:space="preserve">Finally, </w:t>
                            </w:r>
                            <w:proofErr w:type="spellStart"/>
                            <w:r w:rsidRPr="00B30EB7">
                              <w:rPr>
                                <w:rFonts w:ascii="Palatino Linotype" w:hAnsi="Palatino Linotype"/>
                                <w:b/>
                                <w:sz w:val="24"/>
                                <w:szCs w:val="24"/>
                                <w:lang w:eastAsia="en-GB"/>
                              </w:rPr>
                              <w:t>Hamann</w:t>
                            </w:r>
                            <w:proofErr w:type="spellEnd"/>
                            <w:r w:rsidRPr="00B30EB7">
                              <w:rPr>
                                <w:rFonts w:ascii="Palatino Linotype" w:hAnsi="Palatino Linotype"/>
                                <w:b/>
                                <w:sz w:val="24"/>
                                <w:szCs w:val="24"/>
                                <w:lang w:eastAsia="en-GB"/>
                              </w:rPr>
                              <w:t xml:space="preserve"> et al (1999)</w:t>
                            </w:r>
                            <w:r>
                              <w:rPr>
                                <w:rFonts w:ascii="Palatino Linotype" w:hAnsi="Palatino Linotype"/>
                                <w:b/>
                                <w:sz w:val="24"/>
                                <w:szCs w:val="24"/>
                                <w:lang w:eastAsia="en-GB"/>
                              </w:rPr>
                              <w:t xml:space="preserve"> </w:t>
                            </w:r>
                            <w:r w:rsidRPr="00B30EB7">
                              <w:rPr>
                                <w:rFonts w:ascii="Palatino Linotype" w:hAnsi="Palatino Linotype"/>
                                <w:sz w:val="24"/>
                                <w:szCs w:val="24"/>
                                <w:lang w:eastAsia="en-GB"/>
                              </w:rPr>
                              <w:t>used PET scans in their research into the role of emotion in enhancing memory. They found that…</w:t>
                            </w:r>
                          </w:p>
                          <w:p w:rsidR="00B30EB7" w:rsidRDefault="00B30EB7" w:rsidP="00562DF8">
                            <w:pPr>
                              <w:autoSpaceDE w:val="0"/>
                              <w:autoSpaceDN w:val="0"/>
                              <w:adjustRightInd w:val="0"/>
                              <w:spacing w:after="0" w:line="240" w:lineRule="auto"/>
                              <w:rPr>
                                <w:rFonts w:ascii="Palatino Linotype" w:hAnsi="Palatino Linotype"/>
                                <w:sz w:val="24"/>
                                <w:szCs w:val="24"/>
                                <w:lang w:eastAsia="en-GB"/>
                              </w:rPr>
                            </w:pPr>
                          </w:p>
                          <w:p w:rsidR="00F71306" w:rsidRDefault="00F71306" w:rsidP="00562DF8">
                            <w:pPr>
                              <w:autoSpaceDE w:val="0"/>
                              <w:autoSpaceDN w:val="0"/>
                              <w:adjustRightInd w:val="0"/>
                              <w:spacing w:after="0" w:line="240" w:lineRule="auto"/>
                              <w:rPr>
                                <w:rFonts w:ascii="Palatino Linotype" w:hAnsi="Palatino Linotype"/>
                                <w:sz w:val="24"/>
                                <w:szCs w:val="24"/>
                                <w:lang w:eastAsia="en-GB"/>
                              </w:rPr>
                            </w:pPr>
                          </w:p>
                          <w:p w:rsidR="00F71306" w:rsidRDefault="00F71306" w:rsidP="00562DF8">
                            <w:pPr>
                              <w:autoSpaceDE w:val="0"/>
                              <w:autoSpaceDN w:val="0"/>
                              <w:adjustRightInd w:val="0"/>
                              <w:spacing w:after="0" w:line="240" w:lineRule="auto"/>
                              <w:rPr>
                                <w:rFonts w:ascii="Palatino Linotype" w:hAnsi="Palatino Linotype"/>
                                <w:sz w:val="24"/>
                                <w:szCs w:val="24"/>
                                <w:lang w:eastAsia="en-GB"/>
                              </w:rPr>
                            </w:pPr>
                          </w:p>
                          <w:p w:rsidR="00F71306" w:rsidRPr="00F9521F" w:rsidRDefault="00F71306" w:rsidP="00562DF8">
                            <w:pPr>
                              <w:autoSpaceDE w:val="0"/>
                              <w:autoSpaceDN w:val="0"/>
                              <w:adjustRightInd w:val="0"/>
                              <w:spacing w:after="0" w:line="240" w:lineRule="auto"/>
                              <w:rPr>
                                <w:rFonts w:ascii="Palatino Linotype" w:hAnsi="Palatino Linotype"/>
                                <w:sz w:val="24"/>
                                <w:szCs w:val="24"/>
                                <w:lang w:eastAsia="en-GB"/>
                              </w:rPr>
                            </w:pPr>
                          </w:p>
                          <w:p w:rsidR="00562DF8" w:rsidRDefault="00562DF8" w:rsidP="00D762D1">
                            <w:pPr>
                              <w:rPr>
                                <w:rFonts w:ascii="Palatino Linotype" w:eastAsia="Times New Roman" w:hAnsi="Palatino Linotype" w:cs="Times New Roman"/>
                                <w:b/>
                                <w:u w:val="single"/>
                                <w:lang w:eastAsia="en-GB"/>
                              </w:rPr>
                            </w:pPr>
                          </w:p>
                          <w:p w:rsidR="00F71306" w:rsidRDefault="00F71306" w:rsidP="00D762D1">
                            <w:pPr>
                              <w:rPr>
                                <w:rFonts w:ascii="Palatino Linotype" w:eastAsia="Times New Roman" w:hAnsi="Palatino Linotype" w:cs="Times New Roman"/>
                                <w:b/>
                                <w:u w:val="single"/>
                                <w:lang w:eastAsia="en-GB"/>
                              </w:rPr>
                            </w:pPr>
                          </w:p>
                          <w:p w:rsidR="00F71306" w:rsidRDefault="00F71306" w:rsidP="00D762D1">
                            <w:pPr>
                              <w:rPr>
                                <w:rFonts w:ascii="Palatino Linotype" w:eastAsia="Times New Roman" w:hAnsi="Palatino Linotype" w:cs="Times New Roman"/>
                                <w:b/>
                                <w:u w:val="single"/>
                                <w:lang w:eastAsia="en-GB"/>
                              </w:rPr>
                            </w:pPr>
                          </w:p>
                          <w:p w:rsidR="00F71306" w:rsidRDefault="00F71306" w:rsidP="00D762D1">
                            <w:pPr>
                              <w:rPr>
                                <w:rFonts w:ascii="Palatino Linotype" w:eastAsia="Times New Roman" w:hAnsi="Palatino Linotype" w:cs="Times New Roman"/>
                                <w:b/>
                                <w:u w:val="single"/>
                                <w:lang w:eastAsia="en-GB"/>
                              </w:rPr>
                            </w:pPr>
                          </w:p>
                          <w:p w:rsidR="00F71306" w:rsidRDefault="00F71306" w:rsidP="00D762D1">
                            <w:pPr>
                              <w:rPr>
                                <w:rFonts w:ascii="Palatino Linotype" w:eastAsia="Times New Roman" w:hAnsi="Palatino Linotype" w:cs="Times New Roman"/>
                                <w:b/>
                                <w:u w:val="single"/>
                                <w:lang w:eastAsia="en-GB"/>
                              </w:rPr>
                            </w:pPr>
                          </w:p>
                          <w:p w:rsidR="00F71306" w:rsidRDefault="00F71306" w:rsidP="00D762D1">
                            <w:pPr>
                              <w:rPr>
                                <w:rFonts w:ascii="Palatino Linotype" w:eastAsia="Times New Roman" w:hAnsi="Palatino Linotype" w:cs="Times New Roman"/>
                                <w:b/>
                                <w:u w:val="single"/>
                                <w:lang w:eastAsia="en-GB"/>
                              </w:rPr>
                            </w:pPr>
                          </w:p>
                          <w:p w:rsidR="00F71306" w:rsidRPr="00562DF8" w:rsidRDefault="00F71306" w:rsidP="00D762D1">
                            <w:pPr>
                              <w:rPr>
                                <w:rFonts w:ascii="Palatino Linotype" w:eastAsia="Times New Roman" w:hAnsi="Palatino Linotype" w:cs="Times New Roman"/>
                                <w:b/>
                                <w:u w:val="single"/>
                                <w:lang w:eastAsia="en-GB"/>
                              </w:rPr>
                            </w:pPr>
                          </w:p>
                          <w:p w:rsidR="009032D5" w:rsidRPr="009032D5" w:rsidRDefault="009032D5">
                            <w:pPr>
                              <w:rPr>
                                <w:rFonts w:ascii="Palatino Linotype" w:eastAsia="Times New Roman" w:hAnsi="Palatino Linotype" w:cs="Times New Roman"/>
                                <w:b/>
                                <w:u w:val="single"/>
                                <w:lang w:eastAsia="en-GB"/>
                              </w:rPr>
                            </w:pPr>
                          </w:p>
                          <w:p w:rsidR="009032D5" w:rsidRDefault="009032D5">
                            <w:pPr>
                              <w:rPr>
                                <w:rFonts w:ascii="Palatino Linotype" w:eastAsia="Times New Roman" w:hAnsi="Palatino Linotype" w:cs="Times New Roman"/>
                                <w:b/>
                                <w:lang w:eastAsia="en-GB"/>
                              </w:rPr>
                            </w:pPr>
                          </w:p>
                          <w:p w:rsidR="009032D5" w:rsidRDefault="009032D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6.65pt;margin-top:-28pt;width:464pt;height:499.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">
                <v:textbox>
                  <w:txbxContent>
                    <w:p w:rsidR="009032D5" w:rsidRDefault="009032D5">
                      <w:pPr>
                        <w:rPr>
                          <w:rFonts w:ascii="Palatino Linotype" w:eastAsia="Times New Roman" w:hAnsi="Palatino Linotype" w:cs="Times New Roman"/>
                          <w:b/>
                          <w:lang w:eastAsia="en-GB"/>
                        </w:rPr>
                      </w:pPr>
                      <w:r w:rsidRPr="009032D5">
                        <w:rPr>
                          <w:rFonts w:ascii="Palatino Linotype" w:eastAsia="Times New Roman" w:hAnsi="Palatino Linotype" w:cs="Times New Roman"/>
                          <w:b/>
                          <w:lang w:eastAsia="en-GB"/>
                        </w:rPr>
                        <w:t>How have PET scans been used by researchers in the CLOA?</w:t>
                      </w:r>
                    </w:p>
                    <w:p w:rsidR="009032D5" w:rsidRPr="009032D5" w:rsidRDefault="009032D5">
                      <w:pPr>
                        <w:rPr>
                          <w:rFonts w:ascii="Palatino Linotype" w:eastAsia="Times New Roman" w:hAnsi="Palatino Linotype" w:cs="Times New Roman"/>
                          <w:i/>
                          <w:lang w:eastAsia="en-GB"/>
                        </w:rPr>
                      </w:pPr>
                      <w:r w:rsidRPr="009032D5">
                        <w:rPr>
                          <w:rFonts w:ascii="Palatino Linotype" w:eastAsia="Times New Roman" w:hAnsi="Palatino Linotype" w:cs="Times New Roman"/>
                          <w:i/>
                          <w:lang w:eastAsia="en-GB"/>
                        </w:rPr>
                        <w:t>Turn to p.86 in Crane and Hannibal</w:t>
                      </w:r>
                    </w:p>
                    <w:p w:rsidR="009032D5" w:rsidRDefault="009032D5">
                      <w:pPr>
                        <w:rPr>
                          <w:rFonts w:ascii="Palatino Linotype" w:eastAsia="Times New Roman" w:hAnsi="Palatino Linotype" w:cs="Times New Roman"/>
                          <w:b/>
                          <w:u w:val="single"/>
                          <w:lang w:eastAsia="en-GB"/>
                        </w:rPr>
                      </w:pPr>
                      <w:r w:rsidRPr="009032D5">
                        <w:rPr>
                          <w:rFonts w:ascii="Palatino Linotype" w:eastAsia="Times New Roman" w:hAnsi="Palatino Linotype" w:cs="Times New Roman"/>
                          <w:b/>
                          <w:u w:val="single"/>
                          <w:lang w:eastAsia="en-GB"/>
                        </w:rPr>
                        <w:t xml:space="preserve">Early detection of </w:t>
                      </w:r>
                      <w:proofErr w:type="spellStart"/>
                      <w:r w:rsidRPr="009032D5">
                        <w:rPr>
                          <w:rFonts w:ascii="Palatino Linotype" w:eastAsia="Times New Roman" w:hAnsi="Palatino Linotype" w:cs="Times New Roman"/>
                          <w:b/>
                          <w:u w:val="single"/>
                          <w:lang w:eastAsia="en-GB"/>
                        </w:rPr>
                        <w:t>Alzheimers</w:t>
                      </w:r>
                      <w:proofErr w:type="spellEnd"/>
                    </w:p>
                    <w:p w:rsidR="009032D5" w:rsidRDefault="009032D5" w:rsidP="009032D5">
                      <w:pPr>
                        <w:pStyle w:val="ListParagraph"/>
                        <w:numPr>
                          <w:ilvl w:val="0"/>
                          <w:numId w:val="1"/>
                        </w:numPr>
                        <w:rPr>
                          <w:rFonts w:ascii="Palatino Linotype" w:eastAsia="Times New Roman" w:hAnsi="Palatino Linotype" w:cs="Times New Roman"/>
                          <w:lang w:eastAsia="en-GB"/>
                        </w:rPr>
                      </w:pPr>
                      <w:r w:rsidRPr="009032D5">
                        <w:rPr>
                          <w:rFonts w:ascii="Palatino Linotype" w:eastAsia="Times New Roman" w:hAnsi="Palatino Linotype" w:cs="Times New Roman"/>
                          <w:lang w:eastAsia="en-GB"/>
                        </w:rPr>
                        <w:t>Who has been using PET scans in this research?</w:t>
                      </w:r>
                    </w:p>
                    <w:p w:rsidR="009032D5" w:rsidRDefault="009032D5" w:rsidP="009032D5">
                      <w:pPr>
                        <w:pStyle w:val="ListParagraph"/>
                        <w:numPr>
                          <w:ilvl w:val="0"/>
                          <w:numId w:val="1"/>
                        </w:numPr>
                        <w:rPr>
                          <w:rFonts w:ascii="Palatino Linotype" w:eastAsia="Times New Roman" w:hAnsi="Palatino Linotype" w:cs="Times New Roman"/>
                          <w:lang w:eastAsia="en-GB"/>
                        </w:rPr>
                      </w:pPr>
                      <w:r>
                        <w:rPr>
                          <w:rFonts w:ascii="Palatino Linotype" w:eastAsia="Times New Roman" w:hAnsi="Palatino Linotype" w:cs="Times New Roman"/>
                          <w:lang w:eastAsia="en-GB"/>
                        </w:rPr>
                        <w:t>What have they been using PET scans for?</w:t>
                      </w:r>
                    </w:p>
                    <w:p w:rsidR="00D762D1" w:rsidRDefault="00D762D1" w:rsidP="009032D5">
                      <w:pPr>
                        <w:pStyle w:val="ListParagraph"/>
                        <w:numPr>
                          <w:ilvl w:val="0"/>
                          <w:numId w:val="1"/>
                        </w:numPr>
                        <w:rPr>
                          <w:rFonts w:ascii="Palatino Linotype" w:eastAsia="Times New Roman" w:hAnsi="Palatino Linotype" w:cs="Times New Roman"/>
                          <w:lang w:eastAsia="en-GB"/>
                        </w:rPr>
                      </w:pPr>
                      <w:r>
                        <w:rPr>
                          <w:rFonts w:ascii="Palatino Linotype" w:eastAsia="Times New Roman" w:hAnsi="Palatino Linotype" w:cs="Times New Roman"/>
                          <w:lang w:eastAsia="en-GB"/>
                        </w:rPr>
                        <w:t xml:space="preserve">How many normal healthy </w:t>
                      </w:r>
                      <w:proofErr w:type="spellStart"/>
                      <w:r>
                        <w:rPr>
                          <w:rFonts w:ascii="Palatino Linotype" w:eastAsia="Times New Roman" w:hAnsi="Palatino Linotype" w:cs="Times New Roman"/>
                          <w:lang w:eastAsia="en-GB"/>
                        </w:rPr>
                        <w:t>Pps</w:t>
                      </w:r>
                      <w:proofErr w:type="spellEnd"/>
                      <w:r>
                        <w:rPr>
                          <w:rFonts w:ascii="Palatino Linotype" w:eastAsia="Times New Roman" w:hAnsi="Palatino Linotype" w:cs="Times New Roman"/>
                          <w:lang w:eastAsia="en-GB"/>
                        </w:rPr>
                        <w:t xml:space="preserve"> in their study?</w:t>
                      </w:r>
                    </w:p>
                    <w:p w:rsidR="00D762D1" w:rsidRDefault="00D762D1" w:rsidP="009032D5">
                      <w:pPr>
                        <w:pStyle w:val="ListParagraph"/>
                        <w:numPr>
                          <w:ilvl w:val="0"/>
                          <w:numId w:val="1"/>
                        </w:numPr>
                        <w:rPr>
                          <w:rFonts w:ascii="Palatino Linotype" w:eastAsia="Times New Roman" w:hAnsi="Palatino Linotype" w:cs="Times New Roman"/>
                          <w:lang w:eastAsia="en-GB"/>
                        </w:rPr>
                      </w:pPr>
                      <w:r>
                        <w:rPr>
                          <w:rFonts w:ascii="Palatino Linotype" w:eastAsia="Times New Roman" w:hAnsi="Palatino Linotype" w:cs="Times New Roman"/>
                          <w:lang w:eastAsia="en-GB"/>
                        </w:rPr>
                        <w:t>How many years were they followed?</w:t>
                      </w:r>
                    </w:p>
                    <w:p w:rsidR="00D762D1" w:rsidRDefault="00D762D1" w:rsidP="009032D5">
                      <w:pPr>
                        <w:pStyle w:val="ListParagraph"/>
                        <w:numPr>
                          <w:ilvl w:val="0"/>
                          <w:numId w:val="1"/>
                        </w:numPr>
                        <w:rPr>
                          <w:rFonts w:ascii="Palatino Linotype" w:eastAsia="Times New Roman" w:hAnsi="Palatino Linotype" w:cs="Times New Roman"/>
                          <w:lang w:eastAsia="en-GB"/>
                        </w:rPr>
                      </w:pPr>
                      <w:r>
                        <w:rPr>
                          <w:rFonts w:ascii="Palatino Linotype" w:eastAsia="Times New Roman" w:hAnsi="Palatino Linotype" w:cs="Times New Roman"/>
                          <w:lang w:eastAsia="en-GB"/>
                        </w:rPr>
                        <w:t>What did they find?</w:t>
                      </w:r>
                    </w:p>
                    <w:p w:rsidR="00D762D1" w:rsidRDefault="00D762D1" w:rsidP="009032D5">
                      <w:pPr>
                        <w:pStyle w:val="ListParagraph"/>
                        <w:numPr>
                          <w:ilvl w:val="0"/>
                          <w:numId w:val="1"/>
                        </w:numPr>
                        <w:rPr>
                          <w:rFonts w:ascii="Palatino Linotype" w:eastAsia="Times New Roman" w:hAnsi="Palatino Linotype" w:cs="Times New Roman"/>
                          <w:lang w:eastAsia="en-GB"/>
                        </w:rPr>
                      </w:pPr>
                      <w:r>
                        <w:rPr>
                          <w:rFonts w:ascii="Palatino Linotype" w:eastAsia="Times New Roman" w:hAnsi="Palatino Linotype" w:cs="Times New Roman"/>
                          <w:lang w:eastAsia="en-GB"/>
                        </w:rPr>
                        <w:t xml:space="preserve">What does </w:t>
                      </w:r>
                      <w:proofErr w:type="spellStart"/>
                      <w:r>
                        <w:rPr>
                          <w:rFonts w:ascii="Palatino Linotype" w:eastAsia="Times New Roman" w:hAnsi="Palatino Linotype" w:cs="Times New Roman"/>
                          <w:lang w:eastAsia="en-GB"/>
                        </w:rPr>
                        <w:t>Mosconi</w:t>
                      </w:r>
                      <w:proofErr w:type="spellEnd"/>
                      <w:r>
                        <w:rPr>
                          <w:rFonts w:ascii="Palatino Linotype" w:eastAsia="Times New Roman" w:hAnsi="Palatino Linotype" w:cs="Times New Roman"/>
                          <w:lang w:eastAsia="en-GB"/>
                        </w:rPr>
                        <w:t xml:space="preserve"> (2005) conclude from their </w:t>
                      </w:r>
                      <w:proofErr w:type="spellStart"/>
                      <w:r>
                        <w:rPr>
                          <w:rFonts w:ascii="Palatino Linotype" w:eastAsia="Times New Roman" w:hAnsi="Palatino Linotype" w:cs="Times New Roman"/>
                          <w:lang w:eastAsia="en-GB"/>
                        </w:rPr>
                        <w:t>findngs</w:t>
                      </w:r>
                      <w:proofErr w:type="spellEnd"/>
                      <w:r>
                        <w:rPr>
                          <w:rFonts w:ascii="Palatino Linotype" w:eastAsia="Times New Roman" w:hAnsi="Palatino Linotype" w:cs="Times New Roman"/>
                          <w:lang w:eastAsia="en-GB"/>
                        </w:rPr>
                        <w:t>?</w:t>
                      </w:r>
                    </w:p>
                    <w:p w:rsidR="00D762D1" w:rsidRPr="00F9521F" w:rsidRDefault="00562DF8" w:rsidP="00D762D1">
                      <w:pPr>
                        <w:rPr>
                          <w:rFonts w:ascii="Palatino Linotype" w:eastAsia="Times New Roman" w:hAnsi="Palatino Linotype" w:cs="Times New Roman"/>
                          <w:b/>
                          <w:sz w:val="24"/>
                          <w:szCs w:val="24"/>
                          <w:u w:val="single"/>
                          <w:lang w:eastAsia="en-GB"/>
                        </w:rPr>
                      </w:pPr>
                      <w:r w:rsidRPr="00F9521F">
                        <w:rPr>
                          <w:rFonts w:ascii="Palatino Linotype" w:eastAsia="Times New Roman" w:hAnsi="Palatino Linotype" w:cs="Times New Roman"/>
                          <w:b/>
                          <w:sz w:val="24"/>
                          <w:szCs w:val="24"/>
                          <w:u w:val="single"/>
                          <w:lang w:eastAsia="en-GB"/>
                        </w:rPr>
                        <w:t>Evidence to support working memory model</w:t>
                      </w:r>
                    </w:p>
                    <w:p w:rsidR="00562DF8" w:rsidRDefault="00562DF8" w:rsidP="00562DF8">
                      <w:pPr>
                        <w:autoSpaceDE w:val="0"/>
                        <w:autoSpaceDN w:val="0"/>
                        <w:adjustRightInd w:val="0"/>
                        <w:spacing w:after="0" w:line="240" w:lineRule="auto"/>
                        <w:rPr>
                          <w:rFonts w:ascii="Palatino Linotype" w:hAnsi="Palatino Linotype" w:cs="ComicSansMS"/>
                          <w:sz w:val="24"/>
                          <w:szCs w:val="24"/>
                        </w:rPr>
                      </w:pPr>
                      <w:r w:rsidRPr="00F9521F">
                        <w:rPr>
                          <w:rFonts w:ascii="Palatino Linotype" w:hAnsi="Palatino Linotype" w:cs="ComicSansMS"/>
                          <w:b/>
                          <w:sz w:val="24"/>
                          <w:szCs w:val="24"/>
                        </w:rPr>
                        <w:t xml:space="preserve">Smith and </w:t>
                      </w:r>
                      <w:proofErr w:type="spellStart"/>
                      <w:r w:rsidRPr="00F9521F">
                        <w:rPr>
                          <w:rFonts w:ascii="Palatino Linotype" w:hAnsi="Palatino Linotype" w:cs="ComicSansMS"/>
                          <w:b/>
                          <w:sz w:val="24"/>
                          <w:szCs w:val="24"/>
                        </w:rPr>
                        <w:t>Jonides</w:t>
                      </w:r>
                      <w:proofErr w:type="spellEnd"/>
                      <w:r w:rsidRPr="00F9521F">
                        <w:rPr>
                          <w:rFonts w:ascii="Palatino Linotype" w:hAnsi="Palatino Linotype" w:cs="ComicSansMS"/>
                          <w:sz w:val="24"/>
                          <w:szCs w:val="24"/>
                        </w:rPr>
                        <w:t xml:space="preserve"> </w:t>
                      </w:r>
                      <w:r w:rsidRPr="00F9521F">
                        <w:rPr>
                          <w:rFonts w:ascii="Palatino Linotype" w:hAnsi="Palatino Linotype" w:cs="ComicSansMS"/>
                          <w:b/>
                          <w:sz w:val="24"/>
                          <w:szCs w:val="24"/>
                        </w:rPr>
                        <w:t>(1997)</w:t>
                      </w:r>
                      <w:r w:rsidRPr="00F9521F">
                        <w:rPr>
                          <w:rFonts w:ascii="Palatino Linotype" w:hAnsi="Palatino Linotype" w:cs="ComicSansMS"/>
                          <w:sz w:val="24"/>
                          <w:szCs w:val="24"/>
                        </w:rPr>
                        <w:t xml:space="preserve"> conducted a PET study which showed </w:t>
                      </w:r>
                      <w:r w:rsidR="00B30EB7">
                        <w:rPr>
                          <w:rFonts w:ascii="Palatino Linotype" w:hAnsi="Palatino Linotype" w:cs="ComicSansMS"/>
                          <w:sz w:val="24"/>
                          <w:szCs w:val="24"/>
                        </w:rPr>
                        <w:t>…..</w:t>
                      </w:r>
                    </w:p>
                    <w:p w:rsidR="00B30EB7" w:rsidRDefault="00B30EB7" w:rsidP="00562DF8">
                      <w:pPr>
                        <w:autoSpaceDE w:val="0"/>
                        <w:autoSpaceDN w:val="0"/>
                        <w:adjustRightInd w:val="0"/>
                        <w:spacing w:after="0" w:line="240" w:lineRule="auto"/>
                        <w:rPr>
                          <w:rFonts w:ascii="Palatino Linotype" w:hAnsi="Palatino Linotype" w:cs="ComicSansMS"/>
                          <w:sz w:val="24"/>
                          <w:szCs w:val="24"/>
                        </w:rPr>
                      </w:pPr>
                    </w:p>
                    <w:p w:rsidR="00B30EB7" w:rsidRDefault="00B30EB7" w:rsidP="00562DF8">
                      <w:pPr>
                        <w:autoSpaceDE w:val="0"/>
                        <w:autoSpaceDN w:val="0"/>
                        <w:adjustRightInd w:val="0"/>
                        <w:spacing w:after="0" w:line="240" w:lineRule="auto"/>
                        <w:rPr>
                          <w:rFonts w:ascii="Palatino Linotype" w:hAnsi="Palatino Linotype" w:cs="ComicSansMS"/>
                          <w:sz w:val="24"/>
                          <w:szCs w:val="24"/>
                        </w:rPr>
                      </w:pPr>
                    </w:p>
                    <w:p w:rsidR="00B30EB7" w:rsidRDefault="00B30EB7" w:rsidP="00562DF8">
                      <w:pPr>
                        <w:autoSpaceDE w:val="0"/>
                        <w:autoSpaceDN w:val="0"/>
                        <w:adjustRightInd w:val="0"/>
                        <w:spacing w:after="0" w:line="240" w:lineRule="auto"/>
                        <w:rPr>
                          <w:rFonts w:ascii="Palatino Linotype" w:hAnsi="Palatino Linotype"/>
                          <w:b/>
                          <w:sz w:val="24"/>
                          <w:szCs w:val="24"/>
                          <w:lang w:eastAsia="en-GB"/>
                        </w:rPr>
                      </w:pPr>
                    </w:p>
                    <w:p w:rsidR="00F71306" w:rsidRPr="00F9521F" w:rsidRDefault="00F71306" w:rsidP="00562DF8">
                      <w:pPr>
                        <w:autoSpaceDE w:val="0"/>
                        <w:autoSpaceDN w:val="0"/>
                        <w:adjustRightInd w:val="0"/>
                        <w:spacing w:after="0" w:line="240" w:lineRule="auto"/>
                        <w:rPr>
                          <w:rFonts w:ascii="Palatino Linotype" w:hAnsi="Palatino Linotype"/>
                          <w:b/>
                          <w:sz w:val="24"/>
                          <w:szCs w:val="24"/>
                          <w:lang w:eastAsia="en-GB"/>
                        </w:rPr>
                      </w:pPr>
                    </w:p>
                    <w:p w:rsidR="00562DF8" w:rsidRDefault="00562DF8" w:rsidP="00562DF8">
                      <w:pPr>
                        <w:autoSpaceDE w:val="0"/>
                        <w:autoSpaceDN w:val="0"/>
                        <w:adjustRightInd w:val="0"/>
                        <w:spacing w:after="0" w:line="240" w:lineRule="auto"/>
                        <w:rPr>
                          <w:rFonts w:ascii="Palatino Linotype" w:hAnsi="Palatino Linotype"/>
                          <w:sz w:val="24"/>
                          <w:szCs w:val="24"/>
                          <w:lang w:eastAsia="en-GB"/>
                        </w:rPr>
                      </w:pPr>
                      <w:proofErr w:type="spellStart"/>
                      <w:r w:rsidRPr="00F9521F">
                        <w:rPr>
                          <w:rFonts w:ascii="Palatino Linotype" w:hAnsi="Palatino Linotype"/>
                          <w:b/>
                          <w:sz w:val="24"/>
                          <w:szCs w:val="24"/>
                          <w:lang w:eastAsia="en-GB"/>
                        </w:rPr>
                        <w:t>Paulesu</w:t>
                      </w:r>
                      <w:proofErr w:type="spellEnd"/>
                      <w:r w:rsidRPr="00F9521F">
                        <w:rPr>
                          <w:rFonts w:ascii="Palatino Linotype" w:hAnsi="Palatino Linotype"/>
                          <w:b/>
                          <w:sz w:val="24"/>
                          <w:szCs w:val="24"/>
                          <w:lang w:eastAsia="en-GB"/>
                        </w:rPr>
                        <w:t xml:space="preserve"> </w:t>
                      </w:r>
                      <w:r w:rsidRPr="00F9521F">
                        <w:rPr>
                          <w:rFonts w:ascii="Palatino Linotype" w:hAnsi="Palatino Linotype"/>
                          <w:b/>
                          <w:i/>
                          <w:iCs/>
                          <w:sz w:val="24"/>
                          <w:szCs w:val="24"/>
                          <w:lang w:eastAsia="en-GB"/>
                        </w:rPr>
                        <w:t>et al</w:t>
                      </w:r>
                      <w:r w:rsidRPr="00F9521F">
                        <w:rPr>
                          <w:rFonts w:ascii="Palatino Linotype" w:hAnsi="Palatino Linotype"/>
                          <w:b/>
                          <w:sz w:val="24"/>
                          <w:szCs w:val="24"/>
                          <w:lang w:eastAsia="en-GB"/>
                        </w:rPr>
                        <w:t xml:space="preserve">. (1993) </w:t>
                      </w:r>
                      <w:r w:rsidR="00B30EB7">
                        <w:rPr>
                          <w:rFonts w:ascii="Palatino Linotype" w:hAnsi="Palatino Linotype"/>
                          <w:sz w:val="24"/>
                          <w:szCs w:val="24"/>
                          <w:lang w:eastAsia="en-GB"/>
                        </w:rPr>
                        <w:t>u</w:t>
                      </w:r>
                      <w:r w:rsidRPr="00F9521F">
                        <w:rPr>
                          <w:rFonts w:ascii="Palatino Linotype" w:hAnsi="Palatino Linotype"/>
                          <w:sz w:val="24"/>
                          <w:szCs w:val="24"/>
                          <w:lang w:eastAsia="en-GB"/>
                        </w:rPr>
                        <w:t xml:space="preserve">sed PET scans to show </w:t>
                      </w:r>
                      <w:r w:rsidR="00B30EB7">
                        <w:rPr>
                          <w:rFonts w:ascii="Palatino Linotype" w:hAnsi="Palatino Linotype"/>
                          <w:sz w:val="24"/>
                          <w:szCs w:val="24"/>
                          <w:lang w:eastAsia="en-GB"/>
                        </w:rPr>
                        <w:t>…</w:t>
                      </w:r>
                    </w:p>
                    <w:p w:rsidR="00B30EB7" w:rsidRDefault="00B30EB7" w:rsidP="00562DF8">
                      <w:pPr>
                        <w:autoSpaceDE w:val="0"/>
                        <w:autoSpaceDN w:val="0"/>
                        <w:adjustRightInd w:val="0"/>
                        <w:spacing w:after="0" w:line="240" w:lineRule="auto"/>
                        <w:rPr>
                          <w:rFonts w:ascii="Palatino Linotype" w:hAnsi="Palatino Linotype"/>
                          <w:sz w:val="24"/>
                          <w:szCs w:val="24"/>
                          <w:lang w:eastAsia="en-GB"/>
                        </w:rPr>
                      </w:pPr>
                    </w:p>
                    <w:p w:rsidR="00B30EB7" w:rsidRDefault="00B30EB7" w:rsidP="00562DF8">
                      <w:pPr>
                        <w:autoSpaceDE w:val="0"/>
                        <w:autoSpaceDN w:val="0"/>
                        <w:adjustRightInd w:val="0"/>
                        <w:spacing w:after="0" w:line="240" w:lineRule="auto"/>
                        <w:rPr>
                          <w:rFonts w:ascii="Palatino Linotype" w:hAnsi="Palatino Linotype"/>
                          <w:sz w:val="24"/>
                          <w:szCs w:val="24"/>
                          <w:lang w:eastAsia="en-GB"/>
                        </w:rPr>
                      </w:pPr>
                    </w:p>
                    <w:p w:rsidR="00F71306" w:rsidRDefault="00F71306" w:rsidP="00562DF8">
                      <w:pPr>
                        <w:autoSpaceDE w:val="0"/>
                        <w:autoSpaceDN w:val="0"/>
                        <w:adjustRightInd w:val="0"/>
                        <w:spacing w:after="0" w:line="240" w:lineRule="auto"/>
                        <w:rPr>
                          <w:rFonts w:ascii="Palatino Linotype" w:hAnsi="Palatino Linotype"/>
                          <w:sz w:val="24"/>
                          <w:szCs w:val="24"/>
                          <w:lang w:eastAsia="en-GB"/>
                        </w:rPr>
                      </w:pPr>
                    </w:p>
                    <w:p w:rsidR="00B30EB7" w:rsidRDefault="00B30EB7" w:rsidP="00562DF8">
                      <w:pPr>
                        <w:autoSpaceDE w:val="0"/>
                        <w:autoSpaceDN w:val="0"/>
                        <w:adjustRightInd w:val="0"/>
                        <w:spacing w:after="0" w:line="240" w:lineRule="auto"/>
                        <w:rPr>
                          <w:rFonts w:ascii="Palatino Linotype" w:hAnsi="Palatino Linotype"/>
                          <w:sz w:val="24"/>
                          <w:szCs w:val="24"/>
                          <w:lang w:eastAsia="en-GB"/>
                        </w:rPr>
                      </w:pPr>
                    </w:p>
                    <w:p w:rsidR="00B30EB7" w:rsidRPr="00B30EB7" w:rsidRDefault="00B30EB7" w:rsidP="00562DF8">
                      <w:pPr>
                        <w:autoSpaceDE w:val="0"/>
                        <w:autoSpaceDN w:val="0"/>
                        <w:adjustRightInd w:val="0"/>
                        <w:spacing w:after="0" w:line="240" w:lineRule="auto"/>
                        <w:rPr>
                          <w:rFonts w:ascii="Palatino Linotype" w:hAnsi="Palatino Linotype"/>
                          <w:b/>
                          <w:sz w:val="24"/>
                          <w:szCs w:val="24"/>
                          <w:lang w:eastAsia="en-GB"/>
                        </w:rPr>
                      </w:pPr>
                      <w:r>
                        <w:rPr>
                          <w:rFonts w:ascii="Palatino Linotype" w:hAnsi="Palatino Linotype"/>
                          <w:b/>
                          <w:sz w:val="24"/>
                          <w:szCs w:val="24"/>
                          <w:lang w:eastAsia="en-GB"/>
                        </w:rPr>
                        <w:t xml:space="preserve">Finally, </w:t>
                      </w:r>
                      <w:proofErr w:type="spellStart"/>
                      <w:r w:rsidRPr="00B30EB7">
                        <w:rPr>
                          <w:rFonts w:ascii="Palatino Linotype" w:hAnsi="Palatino Linotype"/>
                          <w:b/>
                          <w:sz w:val="24"/>
                          <w:szCs w:val="24"/>
                          <w:lang w:eastAsia="en-GB"/>
                        </w:rPr>
                        <w:t>Hamann</w:t>
                      </w:r>
                      <w:proofErr w:type="spellEnd"/>
                      <w:r w:rsidRPr="00B30EB7">
                        <w:rPr>
                          <w:rFonts w:ascii="Palatino Linotype" w:hAnsi="Palatino Linotype"/>
                          <w:b/>
                          <w:sz w:val="24"/>
                          <w:szCs w:val="24"/>
                          <w:lang w:eastAsia="en-GB"/>
                        </w:rPr>
                        <w:t xml:space="preserve"> et al (1999)</w:t>
                      </w:r>
                      <w:r>
                        <w:rPr>
                          <w:rFonts w:ascii="Palatino Linotype" w:hAnsi="Palatino Linotype"/>
                          <w:b/>
                          <w:sz w:val="24"/>
                          <w:szCs w:val="24"/>
                          <w:lang w:eastAsia="en-GB"/>
                        </w:rPr>
                        <w:t xml:space="preserve"> </w:t>
                      </w:r>
                      <w:r w:rsidRPr="00B30EB7">
                        <w:rPr>
                          <w:rFonts w:ascii="Palatino Linotype" w:hAnsi="Palatino Linotype"/>
                          <w:sz w:val="24"/>
                          <w:szCs w:val="24"/>
                          <w:lang w:eastAsia="en-GB"/>
                        </w:rPr>
                        <w:t>used PET scans in their research into the role of emotion in enhancing memory. They found that…</w:t>
                      </w:r>
                    </w:p>
                    <w:p w:rsidR="00B30EB7" w:rsidRDefault="00B30EB7" w:rsidP="00562DF8">
                      <w:pPr>
                        <w:autoSpaceDE w:val="0"/>
                        <w:autoSpaceDN w:val="0"/>
                        <w:adjustRightInd w:val="0"/>
                        <w:spacing w:after="0" w:line="240" w:lineRule="auto"/>
                        <w:rPr>
                          <w:rFonts w:ascii="Palatino Linotype" w:hAnsi="Palatino Linotype"/>
                          <w:sz w:val="24"/>
                          <w:szCs w:val="24"/>
                          <w:lang w:eastAsia="en-GB"/>
                        </w:rPr>
                      </w:pPr>
                    </w:p>
                    <w:p w:rsidR="00F71306" w:rsidRDefault="00F71306" w:rsidP="00562DF8">
                      <w:pPr>
                        <w:autoSpaceDE w:val="0"/>
                        <w:autoSpaceDN w:val="0"/>
                        <w:adjustRightInd w:val="0"/>
                        <w:spacing w:after="0" w:line="240" w:lineRule="auto"/>
                        <w:rPr>
                          <w:rFonts w:ascii="Palatino Linotype" w:hAnsi="Palatino Linotype"/>
                          <w:sz w:val="24"/>
                          <w:szCs w:val="24"/>
                          <w:lang w:eastAsia="en-GB"/>
                        </w:rPr>
                      </w:pPr>
                    </w:p>
                    <w:p w:rsidR="00F71306" w:rsidRDefault="00F71306" w:rsidP="00562DF8">
                      <w:pPr>
                        <w:autoSpaceDE w:val="0"/>
                        <w:autoSpaceDN w:val="0"/>
                        <w:adjustRightInd w:val="0"/>
                        <w:spacing w:after="0" w:line="240" w:lineRule="auto"/>
                        <w:rPr>
                          <w:rFonts w:ascii="Palatino Linotype" w:hAnsi="Palatino Linotype"/>
                          <w:sz w:val="24"/>
                          <w:szCs w:val="24"/>
                          <w:lang w:eastAsia="en-GB"/>
                        </w:rPr>
                      </w:pPr>
                    </w:p>
                    <w:p w:rsidR="00F71306" w:rsidRPr="00F9521F" w:rsidRDefault="00F71306" w:rsidP="00562DF8">
                      <w:pPr>
                        <w:autoSpaceDE w:val="0"/>
                        <w:autoSpaceDN w:val="0"/>
                        <w:adjustRightInd w:val="0"/>
                        <w:spacing w:after="0" w:line="240" w:lineRule="auto"/>
                        <w:rPr>
                          <w:rFonts w:ascii="Palatino Linotype" w:hAnsi="Palatino Linotype"/>
                          <w:sz w:val="24"/>
                          <w:szCs w:val="24"/>
                          <w:lang w:eastAsia="en-GB"/>
                        </w:rPr>
                      </w:pPr>
                    </w:p>
                    <w:p w:rsidR="00562DF8" w:rsidRDefault="00562DF8" w:rsidP="00D762D1">
                      <w:pPr>
                        <w:rPr>
                          <w:rFonts w:ascii="Palatino Linotype" w:eastAsia="Times New Roman" w:hAnsi="Palatino Linotype" w:cs="Times New Roman"/>
                          <w:b/>
                          <w:u w:val="single"/>
                          <w:lang w:eastAsia="en-GB"/>
                        </w:rPr>
                      </w:pPr>
                    </w:p>
                    <w:p w:rsidR="00F71306" w:rsidRDefault="00F71306" w:rsidP="00D762D1">
                      <w:pPr>
                        <w:rPr>
                          <w:rFonts w:ascii="Palatino Linotype" w:eastAsia="Times New Roman" w:hAnsi="Palatino Linotype" w:cs="Times New Roman"/>
                          <w:b/>
                          <w:u w:val="single"/>
                          <w:lang w:eastAsia="en-GB"/>
                        </w:rPr>
                      </w:pPr>
                    </w:p>
                    <w:p w:rsidR="00F71306" w:rsidRDefault="00F71306" w:rsidP="00D762D1">
                      <w:pPr>
                        <w:rPr>
                          <w:rFonts w:ascii="Palatino Linotype" w:eastAsia="Times New Roman" w:hAnsi="Palatino Linotype" w:cs="Times New Roman"/>
                          <w:b/>
                          <w:u w:val="single"/>
                          <w:lang w:eastAsia="en-GB"/>
                        </w:rPr>
                      </w:pPr>
                    </w:p>
                    <w:p w:rsidR="00F71306" w:rsidRDefault="00F71306" w:rsidP="00D762D1">
                      <w:pPr>
                        <w:rPr>
                          <w:rFonts w:ascii="Palatino Linotype" w:eastAsia="Times New Roman" w:hAnsi="Palatino Linotype" w:cs="Times New Roman"/>
                          <w:b/>
                          <w:u w:val="single"/>
                          <w:lang w:eastAsia="en-GB"/>
                        </w:rPr>
                      </w:pPr>
                    </w:p>
                    <w:p w:rsidR="00F71306" w:rsidRDefault="00F71306" w:rsidP="00D762D1">
                      <w:pPr>
                        <w:rPr>
                          <w:rFonts w:ascii="Palatino Linotype" w:eastAsia="Times New Roman" w:hAnsi="Palatino Linotype" w:cs="Times New Roman"/>
                          <w:b/>
                          <w:u w:val="single"/>
                          <w:lang w:eastAsia="en-GB"/>
                        </w:rPr>
                      </w:pPr>
                    </w:p>
                    <w:p w:rsidR="00F71306" w:rsidRDefault="00F71306" w:rsidP="00D762D1">
                      <w:pPr>
                        <w:rPr>
                          <w:rFonts w:ascii="Palatino Linotype" w:eastAsia="Times New Roman" w:hAnsi="Palatino Linotype" w:cs="Times New Roman"/>
                          <w:b/>
                          <w:u w:val="single"/>
                          <w:lang w:eastAsia="en-GB"/>
                        </w:rPr>
                      </w:pPr>
                    </w:p>
                    <w:p w:rsidR="00F71306" w:rsidRPr="00562DF8" w:rsidRDefault="00F71306" w:rsidP="00D762D1">
                      <w:pPr>
                        <w:rPr>
                          <w:rFonts w:ascii="Palatino Linotype" w:eastAsia="Times New Roman" w:hAnsi="Palatino Linotype" w:cs="Times New Roman"/>
                          <w:b/>
                          <w:u w:val="single"/>
                          <w:lang w:eastAsia="en-GB"/>
                        </w:rPr>
                      </w:pPr>
                    </w:p>
                    <w:p w:rsidR="009032D5" w:rsidRPr="009032D5" w:rsidRDefault="009032D5">
                      <w:pPr>
                        <w:rPr>
                          <w:rFonts w:ascii="Palatino Linotype" w:eastAsia="Times New Roman" w:hAnsi="Palatino Linotype" w:cs="Times New Roman"/>
                          <w:b/>
                          <w:u w:val="single"/>
                          <w:lang w:eastAsia="en-GB"/>
                        </w:rPr>
                      </w:pPr>
                    </w:p>
                    <w:p w:rsidR="009032D5" w:rsidRDefault="009032D5">
                      <w:pPr>
                        <w:rPr>
                          <w:rFonts w:ascii="Palatino Linotype" w:eastAsia="Times New Roman" w:hAnsi="Palatino Linotype" w:cs="Times New Roman"/>
                          <w:b/>
                          <w:lang w:eastAsia="en-GB"/>
                        </w:rPr>
                      </w:pPr>
                    </w:p>
                    <w:p w:rsidR="009032D5" w:rsidRDefault="009032D5"/>
                  </w:txbxContent>
                </v:textbox>
              </v:shape>
            </w:pict>
          </mc:Fallback>
        </mc:AlternateContent>
      </w:r>
      <w:r w:rsidR="00743E88" w:rsidRPr="00743E88">
        <w:rPr>
          <w:rFonts w:ascii="Palatino Linotype" w:eastAsia="Times New Roman" w:hAnsi="Palatino Linotype" w:cs="Times New Roman"/>
          <w:lang w:eastAsia="en-GB"/>
        </w:rPr>
        <w:br/>
      </w:r>
      <w:r w:rsidR="00743E88" w:rsidRPr="00743E88">
        <w:rPr>
          <w:rFonts w:ascii="Palatino Linotype" w:eastAsia="Times New Roman" w:hAnsi="Palatino Linotype" w:cs="Times New Roman"/>
          <w:lang w:eastAsia="en-GB"/>
        </w:rPr>
        <w:br/>
      </w:r>
    </w:p>
    <w:tbl>
      <w:tblPr>
        <w:tblW w:w="8256" w:type="dxa"/>
        <w:tblCellSpacing w:w="0" w:type="dxa"/>
        <w:tblCellMar>
          <w:left w:w="0" w:type="dxa"/>
          <w:right w:w="0" w:type="dxa"/>
        </w:tblCellMar>
        <w:tblLook w:val="04A0" w:firstRow="1" w:lastRow="0" w:firstColumn="1" w:lastColumn="0" w:noHBand="0" w:noVBand="1"/>
      </w:tblPr>
      <w:tblGrid>
        <w:gridCol w:w="8256"/>
      </w:tblGrid>
      <w:tr w:rsidR="00743E88" w:rsidRPr="00743E88">
        <w:trPr>
          <w:tblCellSpacing w:w="0" w:type="dxa"/>
        </w:trPr>
        <w:tc>
          <w:tcPr>
            <w:tcW w:w="6048" w:type="dxa"/>
            <w:hideMark/>
          </w:tcPr>
          <w:p w:rsidR="00743E88" w:rsidRPr="00743E88" w:rsidRDefault="00743E88" w:rsidP="00743E88">
            <w:pPr>
              <w:spacing w:after="240" w:line="240" w:lineRule="auto"/>
              <w:rPr>
                <w:rFonts w:ascii="Verdana" w:eastAsia="Times New Roman" w:hAnsi="Verdana" w:cs="Times New Roman"/>
                <w:color w:val="333366"/>
                <w:sz w:val="17"/>
                <w:szCs w:val="17"/>
                <w:lang w:eastAsia="en-GB"/>
              </w:rPr>
            </w:pPr>
          </w:p>
        </w:tc>
      </w:tr>
    </w:tbl>
    <w:p w:rsidR="00743E88" w:rsidRDefault="00743E88" w:rsidP="00743E88">
      <w:pPr>
        <w:spacing w:after="0" w:line="240" w:lineRule="auto"/>
        <w:rPr>
          <w:rFonts w:ascii="Palatino Linotype" w:eastAsia="Times New Roman" w:hAnsi="Palatino Linotype" w:cs="Times New Roman"/>
          <w:sz w:val="24"/>
          <w:szCs w:val="24"/>
          <w:lang w:eastAsia="en-GB"/>
        </w:rPr>
      </w:pPr>
      <w:r w:rsidRPr="00743E88">
        <w:rPr>
          <w:rFonts w:ascii="Times New Roman" w:eastAsia="Times New Roman" w:hAnsi="Times New Roman" w:cs="Times New Roman"/>
          <w:sz w:val="24"/>
          <w:szCs w:val="24"/>
          <w:lang w:eastAsia="en-GB"/>
        </w:rPr>
        <w:br/>
      </w:r>
    </w:p>
    <w:p w:rsidR="00743E88" w:rsidRDefault="00743E88" w:rsidP="00743E88">
      <w:pPr>
        <w:spacing w:after="0" w:line="240" w:lineRule="auto"/>
        <w:rPr>
          <w:rFonts w:ascii="Arial" w:eastAsia="Times New Roman" w:hAnsi="Arial" w:cs="Arial"/>
          <w:b/>
          <w:bCs/>
          <w:color w:val="404040"/>
          <w:sz w:val="24"/>
          <w:szCs w:val="24"/>
          <w:lang w:eastAsia="en-GB"/>
        </w:rPr>
      </w:pPr>
    </w:p>
    <w:p w:rsidR="009032D5" w:rsidRDefault="009032D5" w:rsidP="00743E88">
      <w:pPr>
        <w:spacing w:after="0" w:line="240" w:lineRule="auto"/>
        <w:rPr>
          <w:rFonts w:ascii="Arial" w:eastAsia="Times New Roman" w:hAnsi="Arial" w:cs="Arial"/>
          <w:color w:val="404040"/>
          <w:sz w:val="15"/>
          <w:szCs w:val="15"/>
          <w:lang w:eastAsia="en-GB"/>
        </w:rPr>
      </w:pPr>
    </w:p>
    <w:p w:rsidR="009032D5" w:rsidRDefault="009032D5" w:rsidP="00743E88">
      <w:pPr>
        <w:spacing w:after="0" w:line="240" w:lineRule="auto"/>
        <w:rPr>
          <w:rFonts w:ascii="Arial" w:eastAsia="Times New Roman" w:hAnsi="Arial" w:cs="Arial"/>
          <w:color w:val="404040"/>
          <w:sz w:val="15"/>
          <w:szCs w:val="15"/>
          <w:lang w:eastAsia="en-GB"/>
        </w:rPr>
      </w:pPr>
    </w:p>
    <w:p w:rsidR="009032D5" w:rsidRDefault="009032D5" w:rsidP="00743E88">
      <w:pPr>
        <w:spacing w:after="0" w:line="240" w:lineRule="auto"/>
        <w:rPr>
          <w:rFonts w:ascii="Arial" w:eastAsia="Times New Roman" w:hAnsi="Arial" w:cs="Arial"/>
          <w:color w:val="404040"/>
          <w:sz w:val="15"/>
          <w:szCs w:val="15"/>
          <w:lang w:eastAsia="en-GB"/>
        </w:rPr>
      </w:pPr>
    </w:p>
    <w:p w:rsidR="009032D5" w:rsidRDefault="009032D5" w:rsidP="00743E88">
      <w:pPr>
        <w:spacing w:after="0" w:line="240" w:lineRule="auto"/>
        <w:rPr>
          <w:rFonts w:ascii="Arial" w:eastAsia="Times New Roman" w:hAnsi="Arial" w:cs="Arial"/>
          <w:color w:val="404040"/>
          <w:sz w:val="15"/>
          <w:szCs w:val="15"/>
          <w:lang w:eastAsia="en-GB"/>
        </w:rPr>
      </w:pPr>
    </w:p>
    <w:p w:rsidR="009032D5" w:rsidRDefault="009032D5" w:rsidP="00743E88">
      <w:pPr>
        <w:spacing w:after="0" w:line="240" w:lineRule="auto"/>
        <w:rPr>
          <w:rFonts w:ascii="Arial" w:eastAsia="Times New Roman" w:hAnsi="Arial" w:cs="Arial"/>
          <w:color w:val="404040"/>
          <w:sz w:val="15"/>
          <w:szCs w:val="15"/>
          <w:lang w:eastAsia="en-GB"/>
        </w:rPr>
      </w:pPr>
    </w:p>
    <w:p w:rsidR="009032D5" w:rsidRDefault="009032D5" w:rsidP="00743E88">
      <w:pPr>
        <w:spacing w:after="0" w:line="240" w:lineRule="auto"/>
        <w:rPr>
          <w:rFonts w:ascii="Arial" w:eastAsia="Times New Roman" w:hAnsi="Arial" w:cs="Arial"/>
          <w:color w:val="404040"/>
          <w:sz w:val="15"/>
          <w:szCs w:val="15"/>
          <w:lang w:eastAsia="en-GB"/>
        </w:rPr>
      </w:pPr>
    </w:p>
    <w:p w:rsidR="009032D5" w:rsidRDefault="009032D5" w:rsidP="00743E88">
      <w:pPr>
        <w:spacing w:after="0" w:line="240" w:lineRule="auto"/>
        <w:rPr>
          <w:rFonts w:ascii="Arial" w:eastAsia="Times New Roman" w:hAnsi="Arial" w:cs="Arial"/>
          <w:color w:val="404040"/>
          <w:sz w:val="15"/>
          <w:szCs w:val="15"/>
          <w:lang w:eastAsia="en-GB"/>
        </w:rPr>
      </w:pPr>
    </w:p>
    <w:p w:rsidR="009032D5" w:rsidRDefault="009032D5" w:rsidP="00743E88">
      <w:pPr>
        <w:spacing w:after="0" w:line="240" w:lineRule="auto"/>
        <w:rPr>
          <w:rFonts w:ascii="Arial" w:eastAsia="Times New Roman" w:hAnsi="Arial" w:cs="Arial"/>
          <w:color w:val="404040"/>
          <w:sz w:val="15"/>
          <w:szCs w:val="15"/>
          <w:lang w:eastAsia="en-GB"/>
        </w:rPr>
      </w:pPr>
    </w:p>
    <w:p w:rsidR="009032D5" w:rsidRDefault="009032D5" w:rsidP="00743E88">
      <w:pPr>
        <w:spacing w:after="0" w:line="240" w:lineRule="auto"/>
        <w:rPr>
          <w:rFonts w:ascii="Arial" w:eastAsia="Times New Roman" w:hAnsi="Arial" w:cs="Arial"/>
          <w:color w:val="404040"/>
          <w:sz w:val="15"/>
          <w:szCs w:val="15"/>
          <w:lang w:eastAsia="en-GB"/>
        </w:rPr>
      </w:pPr>
    </w:p>
    <w:p w:rsidR="009032D5" w:rsidRDefault="009032D5" w:rsidP="00743E88">
      <w:pPr>
        <w:spacing w:after="0" w:line="240" w:lineRule="auto"/>
        <w:rPr>
          <w:rFonts w:ascii="Arial" w:eastAsia="Times New Roman" w:hAnsi="Arial" w:cs="Arial"/>
          <w:color w:val="404040"/>
          <w:sz w:val="15"/>
          <w:szCs w:val="15"/>
          <w:lang w:eastAsia="en-GB"/>
        </w:rPr>
      </w:pPr>
    </w:p>
    <w:p w:rsidR="009032D5" w:rsidRDefault="009032D5" w:rsidP="00743E88">
      <w:pPr>
        <w:spacing w:after="0" w:line="240" w:lineRule="auto"/>
        <w:rPr>
          <w:rFonts w:ascii="Arial" w:eastAsia="Times New Roman" w:hAnsi="Arial" w:cs="Arial"/>
          <w:color w:val="404040"/>
          <w:sz w:val="15"/>
          <w:szCs w:val="15"/>
          <w:lang w:eastAsia="en-GB"/>
        </w:rPr>
      </w:pPr>
    </w:p>
    <w:p w:rsidR="009032D5" w:rsidRDefault="009032D5" w:rsidP="00743E88">
      <w:pPr>
        <w:spacing w:after="0" w:line="240" w:lineRule="auto"/>
        <w:rPr>
          <w:rFonts w:ascii="Arial" w:eastAsia="Times New Roman" w:hAnsi="Arial" w:cs="Arial"/>
          <w:color w:val="404040"/>
          <w:sz w:val="15"/>
          <w:szCs w:val="15"/>
          <w:lang w:eastAsia="en-GB"/>
        </w:rPr>
      </w:pPr>
    </w:p>
    <w:p w:rsidR="009032D5" w:rsidRDefault="009032D5" w:rsidP="00743E88">
      <w:pPr>
        <w:spacing w:after="0" w:line="240" w:lineRule="auto"/>
        <w:rPr>
          <w:rFonts w:ascii="Arial" w:eastAsia="Times New Roman" w:hAnsi="Arial" w:cs="Arial"/>
          <w:color w:val="404040"/>
          <w:sz w:val="15"/>
          <w:szCs w:val="15"/>
          <w:lang w:eastAsia="en-GB"/>
        </w:rPr>
      </w:pPr>
    </w:p>
    <w:p w:rsidR="00F9521F" w:rsidRDefault="00F9521F" w:rsidP="00743E88">
      <w:pPr>
        <w:spacing w:after="0" w:line="240" w:lineRule="auto"/>
        <w:rPr>
          <w:rFonts w:ascii="Arial" w:eastAsia="Times New Roman" w:hAnsi="Arial" w:cs="Arial"/>
          <w:color w:val="404040"/>
          <w:sz w:val="15"/>
          <w:szCs w:val="15"/>
          <w:lang w:eastAsia="en-GB"/>
        </w:rPr>
      </w:pPr>
    </w:p>
    <w:p w:rsidR="00F9521F" w:rsidRDefault="00F9521F" w:rsidP="00743E88">
      <w:pPr>
        <w:spacing w:after="0" w:line="240" w:lineRule="auto"/>
        <w:rPr>
          <w:rFonts w:ascii="Arial" w:eastAsia="Times New Roman" w:hAnsi="Arial" w:cs="Arial"/>
          <w:color w:val="404040"/>
          <w:sz w:val="15"/>
          <w:szCs w:val="15"/>
          <w:lang w:eastAsia="en-GB"/>
        </w:rPr>
      </w:pPr>
    </w:p>
    <w:p w:rsidR="00F9521F" w:rsidRDefault="00F9521F" w:rsidP="00743E88">
      <w:pPr>
        <w:spacing w:after="0" w:line="240" w:lineRule="auto"/>
        <w:rPr>
          <w:rFonts w:ascii="Arial" w:eastAsia="Times New Roman" w:hAnsi="Arial" w:cs="Arial"/>
          <w:color w:val="404040"/>
          <w:sz w:val="15"/>
          <w:szCs w:val="15"/>
          <w:lang w:eastAsia="en-GB"/>
        </w:rPr>
      </w:pPr>
    </w:p>
    <w:p w:rsidR="00F9521F" w:rsidRDefault="00F9521F" w:rsidP="00743E88">
      <w:pPr>
        <w:spacing w:after="0" w:line="240" w:lineRule="auto"/>
        <w:rPr>
          <w:rFonts w:ascii="Arial" w:eastAsia="Times New Roman" w:hAnsi="Arial" w:cs="Arial"/>
          <w:color w:val="404040"/>
          <w:sz w:val="15"/>
          <w:szCs w:val="15"/>
          <w:lang w:eastAsia="en-GB"/>
        </w:rPr>
      </w:pPr>
    </w:p>
    <w:p w:rsidR="00F9521F" w:rsidRDefault="00F9521F" w:rsidP="00743E88">
      <w:pPr>
        <w:spacing w:after="0" w:line="240" w:lineRule="auto"/>
        <w:rPr>
          <w:rFonts w:ascii="Arial" w:eastAsia="Times New Roman" w:hAnsi="Arial" w:cs="Arial"/>
          <w:color w:val="404040"/>
          <w:sz w:val="15"/>
          <w:szCs w:val="15"/>
          <w:lang w:eastAsia="en-GB"/>
        </w:rPr>
      </w:pPr>
    </w:p>
    <w:p w:rsidR="00F9521F" w:rsidRDefault="00F9521F" w:rsidP="00743E88">
      <w:pPr>
        <w:spacing w:after="0" w:line="240" w:lineRule="auto"/>
        <w:rPr>
          <w:rFonts w:ascii="Arial" w:eastAsia="Times New Roman" w:hAnsi="Arial" w:cs="Arial"/>
          <w:color w:val="404040"/>
          <w:sz w:val="15"/>
          <w:szCs w:val="15"/>
          <w:lang w:eastAsia="en-GB"/>
        </w:rPr>
      </w:pPr>
    </w:p>
    <w:p w:rsidR="00F9521F" w:rsidRDefault="00F9521F" w:rsidP="00743E88">
      <w:pPr>
        <w:spacing w:after="0" w:line="240" w:lineRule="auto"/>
        <w:rPr>
          <w:rFonts w:ascii="Arial" w:eastAsia="Times New Roman" w:hAnsi="Arial" w:cs="Arial"/>
          <w:color w:val="404040"/>
          <w:sz w:val="15"/>
          <w:szCs w:val="15"/>
          <w:lang w:eastAsia="en-GB"/>
        </w:rPr>
      </w:pPr>
    </w:p>
    <w:p w:rsidR="00F9521F" w:rsidRDefault="00F9521F" w:rsidP="00743E88">
      <w:pPr>
        <w:spacing w:after="0" w:line="240" w:lineRule="auto"/>
        <w:rPr>
          <w:rFonts w:ascii="Arial" w:eastAsia="Times New Roman" w:hAnsi="Arial" w:cs="Arial"/>
          <w:color w:val="404040"/>
          <w:sz w:val="15"/>
          <w:szCs w:val="15"/>
          <w:lang w:eastAsia="en-GB"/>
        </w:rPr>
      </w:pPr>
    </w:p>
    <w:p w:rsidR="00F9521F" w:rsidRDefault="00F9521F" w:rsidP="00743E88">
      <w:pPr>
        <w:spacing w:after="0" w:line="240" w:lineRule="auto"/>
        <w:rPr>
          <w:rFonts w:ascii="Arial" w:eastAsia="Times New Roman" w:hAnsi="Arial" w:cs="Arial"/>
          <w:color w:val="404040"/>
          <w:sz w:val="15"/>
          <w:szCs w:val="15"/>
          <w:lang w:eastAsia="en-GB"/>
        </w:rPr>
      </w:pPr>
    </w:p>
    <w:p w:rsidR="00F9521F" w:rsidRDefault="00F9521F" w:rsidP="00743E88">
      <w:pPr>
        <w:spacing w:after="0" w:line="240" w:lineRule="auto"/>
        <w:rPr>
          <w:rFonts w:ascii="Arial" w:eastAsia="Times New Roman" w:hAnsi="Arial" w:cs="Arial"/>
          <w:color w:val="404040"/>
          <w:sz w:val="15"/>
          <w:szCs w:val="15"/>
          <w:lang w:eastAsia="en-GB"/>
        </w:rPr>
      </w:pPr>
    </w:p>
    <w:p w:rsidR="00F9521F" w:rsidRDefault="00F9521F" w:rsidP="00743E88">
      <w:pPr>
        <w:spacing w:after="0" w:line="240" w:lineRule="auto"/>
        <w:rPr>
          <w:rFonts w:ascii="Arial" w:eastAsia="Times New Roman" w:hAnsi="Arial" w:cs="Arial"/>
          <w:color w:val="404040"/>
          <w:sz w:val="15"/>
          <w:szCs w:val="15"/>
          <w:lang w:eastAsia="en-GB"/>
        </w:rPr>
      </w:pPr>
    </w:p>
    <w:p w:rsidR="00F9521F" w:rsidRDefault="00F9521F" w:rsidP="00743E88">
      <w:pPr>
        <w:spacing w:after="0" w:line="240" w:lineRule="auto"/>
        <w:rPr>
          <w:rFonts w:ascii="Arial" w:eastAsia="Times New Roman" w:hAnsi="Arial" w:cs="Arial"/>
          <w:color w:val="404040"/>
          <w:sz w:val="15"/>
          <w:szCs w:val="15"/>
          <w:lang w:eastAsia="en-GB"/>
        </w:rPr>
      </w:pPr>
    </w:p>
    <w:p w:rsidR="00F9521F" w:rsidRDefault="00F9521F" w:rsidP="00743E88">
      <w:pPr>
        <w:spacing w:after="0" w:line="240" w:lineRule="auto"/>
        <w:rPr>
          <w:rFonts w:ascii="Arial" w:eastAsia="Times New Roman" w:hAnsi="Arial" w:cs="Arial"/>
          <w:color w:val="404040"/>
          <w:sz w:val="15"/>
          <w:szCs w:val="15"/>
          <w:lang w:eastAsia="en-GB"/>
        </w:rPr>
      </w:pPr>
    </w:p>
    <w:p w:rsidR="00F9521F" w:rsidRDefault="00F9521F" w:rsidP="00743E88">
      <w:pPr>
        <w:spacing w:after="0" w:line="240" w:lineRule="auto"/>
        <w:rPr>
          <w:rFonts w:ascii="Arial" w:eastAsia="Times New Roman" w:hAnsi="Arial" w:cs="Arial"/>
          <w:color w:val="404040"/>
          <w:sz w:val="15"/>
          <w:szCs w:val="15"/>
          <w:lang w:eastAsia="en-GB"/>
        </w:rPr>
      </w:pPr>
    </w:p>
    <w:p w:rsidR="00F9521F" w:rsidRDefault="00F9521F" w:rsidP="00743E88">
      <w:pPr>
        <w:spacing w:after="0" w:line="240" w:lineRule="auto"/>
        <w:rPr>
          <w:rFonts w:ascii="Arial" w:eastAsia="Times New Roman" w:hAnsi="Arial" w:cs="Arial"/>
          <w:color w:val="404040"/>
          <w:sz w:val="15"/>
          <w:szCs w:val="15"/>
          <w:lang w:eastAsia="en-GB"/>
        </w:rPr>
      </w:pPr>
    </w:p>
    <w:p w:rsidR="00F9521F" w:rsidRDefault="00F9521F" w:rsidP="00743E88">
      <w:pPr>
        <w:spacing w:after="0" w:line="240" w:lineRule="auto"/>
        <w:rPr>
          <w:rFonts w:ascii="Arial" w:eastAsia="Times New Roman" w:hAnsi="Arial" w:cs="Arial"/>
          <w:color w:val="404040"/>
          <w:sz w:val="15"/>
          <w:szCs w:val="15"/>
          <w:lang w:eastAsia="en-GB"/>
        </w:rPr>
      </w:pPr>
    </w:p>
    <w:p w:rsidR="00F9521F" w:rsidRDefault="00F9521F" w:rsidP="00743E88">
      <w:pPr>
        <w:spacing w:after="0" w:line="240" w:lineRule="auto"/>
        <w:rPr>
          <w:rFonts w:ascii="Arial" w:eastAsia="Times New Roman" w:hAnsi="Arial" w:cs="Arial"/>
          <w:color w:val="404040"/>
          <w:sz w:val="15"/>
          <w:szCs w:val="15"/>
          <w:lang w:eastAsia="en-GB"/>
        </w:rPr>
      </w:pPr>
    </w:p>
    <w:p w:rsidR="00F9521F" w:rsidRDefault="00F9521F" w:rsidP="00743E88">
      <w:pPr>
        <w:spacing w:after="0" w:line="240" w:lineRule="auto"/>
        <w:rPr>
          <w:rFonts w:ascii="Arial" w:eastAsia="Times New Roman" w:hAnsi="Arial" w:cs="Arial"/>
          <w:color w:val="404040"/>
          <w:sz w:val="15"/>
          <w:szCs w:val="15"/>
          <w:lang w:eastAsia="en-GB"/>
        </w:rPr>
      </w:pPr>
    </w:p>
    <w:p w:rsidR="00F9521F" w:rsidRDefault="00F9521F" w:rsidP="00743E88">
      <w:pPr>
        <w:spacing w:after="0" w:line="240" w:lineRule="auto"/>
        <w:rPr>
          <w:rFonts w:ascii="Arial" w:eastAsia="Times New Roman" w:hAnsi="Arial" w:cs="Arial"/>
          <w:color w:val="404040"/>
          <w:sz w:val="15"/>
          <w:szCs w:val="15"/>
          <w:lang w:eastAsia="en-GB"/>
        </w:rPr>
      </w:pPr>
    </w:p>
    <w:p w:rsidR="00F9521F" w:rsidRDefault="00F9521F" w:rsidP="00743E88">
      <w:pPr>
        <w:spacing w:after="0" w:line="240" w:lineRule="auto"/>
        <w:rPr>
          <w:rFonts w:ascii="Arial" w:eastAsia="Times New Roman" w:hAnsi="Arial" w:cs="Arial"/>
          <w:color w:val="404040"/>
          <w:sz w:val="15"/>
          <w:szCs w:val="15"/>
          <w:lang w:eastAsia="en-GB"/>
        </w:rPr>
      </w:pPr>
    </w:p>
    <w:p w:rsidR="00F9521F" w:rsidRDefault="00F9521F" w:rsidP="00743E88">
      <w:pPr>
        <w:spacing w:after="0" w:line="240" w:lineRule="auto"/>
        <w:rPr>
          <w:rFonts w:ascii="Arial" w:eastAsia="Times New Roman" w:hAnsi="Arial" w:cs="Arial"/>
          <w:color w:val="404040"/>
          <w:sz w:val="15"/>
          <w:szCs w:val="15"/>
          <w:lang w:eastAsia="en-GB"/>
        </w:rPr>
      </w:pPr>
    </w:p>
    <w:p w:rsidR="00F9521F" w:rsidRDefault="00F9521F" w:rsidP="00743E88">
      <w:pPr>
        <w:spacing w:after="0" w:line="240" w:lineRule="auto"/>
        <w:rPr>
          <w:rFonts w:ascii="Arial" w:eastAsia="Times New Roman" w:hAnsi="Arial" w:cs="Arial"/>
          <w:color w:val="404040"/>
          <w:sz w:val="15"/>
          <w:szCs w:val="15"/>
          <w:lang w:eastAsia="en-GB"/>
        </w:rPr>
      </w:pPr>
    </w:p>
    <w:p w:rsidR="00F9521F" w:rsidRDefault="00F9521F" w:rsidP="00743E88">
      <w:pPr>
        <w:spacing w:after="0" w:line="240" w:lineRule="auto"/>
        <w:rPr>
          <w:rFonts w:ascii="Arial" w:eastAsia="Times New Roman" w:hAnsi="Arial" w:cs="Arial"/>
          <w:color w:val="404040"/>
          <w:sz w:val="15"/>
          <w:szCs w:val="15"/>
          <w:lang w:eastAsia="en-GB"/>
        </w:rPr>
      </w:pPr>
    </w:p>
    <w:p w:rsidR="00F9521F" w:rsidRDefault="00F9521F" w:rsidP="00743E88">
      <w:pPr>
        <w:spacing w:after="0" w:line="240" w:lineRule="auto"/>
        <w:rPr>
          <w:rFonts w:ascii="Arial" w:eastAsia="Times New Roman" w:hAnsi="Arial" w:cs="Arial"/>
          <w:color w:val="404040"/>
          <w:sz w:val="15"/>
          <w:szCs w:val="15"/>
          <w:lang w:eastAsia="en-GB"/>
        </w:rPr>
      </w:pPr>
    </w:p>
    <w:p w:rsidR="00F9521F" w:rsidRDefault="00F9521F" w:rsidP="00743E88">
      <w:pPr>
        <w:spacing w:after="0" w:line="240" w:lineRule="auto"/>
        <w:rPr>
          <w:rFonts w:ascii="Arial" w:eastAsia="Times New Roman" w:hAnsi="Arial" w:cs="Arial"/>
          <w:color w:val="404040"/>
          <w:sz w:val="15"/>
          <w:szCs w:val="15"/>
          <w:lang w:eastAsia="en-GB"/>
        </w:rPr>
      </w:pPr>
    </w:p>
    <w:p w:rsidR="00F9521F" w:rsidRDefault="00F9521F" w:rsidP="00743E88">
      <w:pPr>
        <w:spacing w:after="0" w:line="240" w:lineRule="auto"/>
        <w:rPr>
          <w:rFonts w:ascii="Arial" w:eastAsia="Times New Roman" w:hAnsi="Arial" w:cs="Arial"/>
          <w:color w:val="404040"/>
          <w:sz w:val="15"/>
          <w:szCs w:val="15"/>
          <w:lang w:eastAsia="en-GB"/>
        </w:rPr>
      </w:pPr>
    </w:p>
    <w:p w:rsidR="00F9521F" w:rsidRDefault="00F9521F" w:rsidP="00743E88">
      <w:pPr>
        <w:spacing w:after="0" w:line="240" w:lineRule="auto"/>
        <w:rPr>
          <w:rFonts w:ascii="Arial" w:eastAsia="Times New Roman" w:hAnsi="Arial" w:cs="Arial"/>
          <w:color w:val="404040"/>
          <w:sz w:val="15"/>
          <w:szCs w:val="15"/>
          <w:lang w:eastAsia="en-GB"/>
        </w:rPr>
      </w:pPr>
    </w:p>
    <w:p w:rsidR="00F9521F" w:rsidRDefault="00F9521F" w:rsidP="00743E88">
      <w:pPr>
        <w:spacing w:after="0" w:line="240" w:lineRule="auto"/>
        <w:rPr>
          <w:rFonts w:ascii="Arial" w:eastAsia="Times New Roman" w:hAnsi="Arial" w:cs="Arial"/>
          <w:color w:val="404040"/>
          <w:sz w:val="15"/>
          <w:szCs w:val="15"/>
          <w:lang w:eastAsia="en-GB"/>
        </w:rPr>
      </w:pPr>
    </w:p>
    <w:p w:rsidR="00F9521F" w:rsidRDefault="00F9521F" w:rsidP="00743E88">
      <w:pPr>
        <w:spacing w:after="0" w:line="240" w:lineRule="auto"/>
        <w:rPr>
          <w:rFonts w:ascii="Arial" w:eastAsia="Times New Roman" w:hAnsi="Arial" w:cs="Arial"/>
          <w:color w:val="404040"/>
          <w:sz w:val="15"/>
          <w:szCs w:val="15"/>
          <w:lang w:eastAsia="en-GB"/>
        </w:rPr>
      </w:pPr>
    </w:p>
    <w:p w:rsidR="00F9521F" w:rsidRDefault="00F9521F" w:rsidP="00743E88">
      <w:pPr>
        <w:spacing w:after="0" w:line="240" w:lineRule="auto"/>
        <w:rPr>
          <w:rFonts w:ascii="Arial" w:eastAsia="Times New Roman" w:hAnsi="Arial" w:cs="Arial"/>
          <w:color w:val="404040"/>
          <w:sz w:val="15"/>
          <w:szCs w:val="15"/>
          <w:lang w:eastAsia="en-GB"/>
        </w:rPr>
      </w:pPr>
    </w:p>
    <w:p w:rsidR="00743E88" w:rsidRPr="00743E88" w:rsidRDefault="00743E88">
      <w:pPr>
        <w:rPr>
          <w:rFonts w:ascii="Lucida Handwriting" w:hAnsi="Lucida Handwriting"/>
          <w:sz w:val="36"/>
          <w:szCs w:val="36"/>
        </w:rPr>
      </w:pPr>
    </w:p>
    <w:sectPr w:rsidR="00743E88" w:rsidRPr="00743E88" w:rsidSect="00F71306">
      <w:headerReference w:type="default" r:id="rId10"/>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3D31" w:rsidRDefault="003E3D31" w:rsidP="00F71306">
      <w:pPr>
        <w:spacing w:after="0" w:line="240" w:lineRule="auto"/>
      </w:pPr>
      <w:r>
        <w:separator/>
      </w:r>
    </w:p>
  </w:endnote>
  <w:endnote w:type="continuationSeparator" w:id="0">
    <w:p w:rsidR="003E3D31" w:rsidRDefault="003E3D31" w:rsidP="00F713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omicSansMS">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3D31" w:rsidRDefault="003E3D31" w:rsidP="00F71306">
      <w:pPr>
        <w:spacing w:after="0" w:line="240" w:lineRule="auto"/>
      </w:pPr>
      <w:r>
        <w:separator/>
      </w:r>
    </w:p>
  </w:footnote>
  <w:footnote w:type="continuationSeparator" w:id="0">
    <w:p w:rsidR="003E3D31" w:rsidRDefault="003E3D31" w:rsidP="00F7130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F71306">
      <w:trPr>
        <w:trHeight w:val="288"/>
      </w:trPr>
      <w:sdt>
        <w:sdtPr>
          <w:rPr>
            <w:rFonts w:asciiTheme="majorHAnsi" w:eastAsiaTheme="majorEastAsia" w:hAnsiTheme="majorHAnsi" w:cstheme="majorBidi"/>
            <w:sz w:val="36"/>
            <w:szCs w:val="36"/>
          </w:rPr>
          <w:alias w:val="Title"/>
          <w:id w:val="77761602"/>
          <w:placeholder>
            <w:docPart w:val="D3D916DCFBB74E4C9FB58AB33625B37C"/>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F71306" w:rsidRDefault="00F71306" w:rsidP="00F71306">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IB Psychology CLOA</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D35A9344AC0F452CACDA42EDE67CC009"/>
          </w:placeholder>
          <w:dataBinding w:prefixMappings="xmlns:ns0='http://schemas.microsoft.com/office/2006/coverPageProps'" w:xpath="/ns0:CoverPageProperties[1]/ns0:PublishDate[1]" w:storeItemID="{55AF091B-3C7A-41E3-B477-F2FDAA23CFDA}"/>
          <w:date w:fullDate="2013-01-01T00:00:00Z">
            <w:dateFormat w:val="yyyy"/>
            <w:lid w:val="en-US"/>
            <w:storeMappedDataAs w:val="dateTime"/>
            <w:calendar w:val="gregorian"/>
          </w:date>
        </w:sdtPr>
        <w:sdtContent>
          <w:tc>
            <w:tcPr>
              <w:tcW w:w="1105" w:type="dxa"/>
            </w:tcPr>
            <w:p w:rsidR="00F71306" w:rsidRDefault="00F71306" w:rsidP="00F71306">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2013</w:t>
              </w:r>
            </w:p>
          </w:tc>
        </w:sdtContent>
      </w:sdt>
    </w:tr>
  </w:tbl>
  <w:p w:rsidR="00F71306" w:rsidRDefault="00F7130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3E5FFF"/>
    <w:multiLevelType w:val="hybridMultilevel"/>
    <w:tmpl w:val="7B501B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E88"/>
    <w:rsid w:val="003E3D31"/>
    <w:rsid w:val="00562DF8"/>
    <w:rsid w:val="00743E88"/>
    <w:rsid w:val="009032D5"/>
    <w:rsid w:val="00A47759"/>
    <w:rsid w:val="00B30EB7"/>
    <w:rsid w:val="00C5083B"/>
    <w:rsid w:val="00D762D1"/>
    <w:rsid w:val="00F71306"/>
    <w:rsid w:val="00F952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43E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3E88"/>
    <w:rPr>
      <w:rFonts w:ascii="Tahoma" w:hAnsi="Tahoma" w:cs="Tahoma"/>
      <w:sz w:val="16"/>
      <w:szCs w:val="16"/>
    </w:rPr>
  </w:style>
  <w:style w:type="character" w:styleId="Hyperlink">
    <w:name w:val="Hyperlink"/>
    <w:basedOn w:val="DefaultParagraphFont"/>
    <w:uiPriority w:val="99"/>
    <w:semiHidden/>
    <w:unhideWhenUsed/>
    <w:rsid w:val="00743E88"/>
    <w:rPr>
      <w:color w:val="0000FF"/>
      <w:u w:val="single"/>
    </w:rPr>
  </w:style>
  <w:style w:type="paragraph" w:styleId="ListParagraph">
    <w:name w:val="List Paragraph"/>
    <w:basedOn w:val="Normal"/>
    <w:uiPriority w:val="34"/>
    <w:qFormat/>
    <w:rsid w:val="009032D5"/>
    <w:pPr>
      <w:ind w:left="720"/>
      <w:contextualSpacing/>
    </w:pPr>
  </w:style>
  <w:style w:type="paragraph" w:styleId="Header">
    <w:name w:val="header"/>
    <w:basedOn w:val="Normal"/>
    <w:link w:val="HeaderChar"/>
    <w:uiPriority w:val="99"/>
    <w:unhideWhenUsed/>
    <w:rsid w:val="00F71306"/>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1306"/>
  </w:style>
  <w:style w:type="paragraph" w:styleId="Footer">
    <w:name w:val="footer"/>
    <w:basedOn w:val="Normal"/>
    <w:link w:val="FooterChar"/>
    <w:uiPriority w:val="99"/>
    <w:unhideWhenUsed/>
    <w:rsid w:val="00F71306"/>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130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43E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3E88"/>
    <w:rPr>
      <w:rFonts w:ascii="Tahoma" w:hAnsi="Tahoma" w:cs="Tahoma"/>
      <w:sz w:val="16"/>
      <w:szCs w:val="16"/>
    </w:rPr>
  </w:style>
  <w:style w:type="character" w:styleId="Hyperlink">
    <w:name w:val="Hyperlink"/>
    <w:basedOn w:val="DefaultParagraphFont"/>
    <w:uiPriority w:val="99"/>
    <w:semiHidden/>
    <w:unhideWhenUsed/>
    <w:rsid w:val="00743E88"/>
    <w:rPr>
      <w:color w:val="0000FF"/>
      <w:u w:val="single"/>
    </w:rPr>
  </w:style>
  <w:style w:type="paragraph" w:styleId="ListParagraph">
    <w:name w:val="List Paragraph"/>
    <w:basedOn w:val="Normal"/>
    <w:uiPriority w:val="34"/>
    <w:qFormat/>
    <w:rsid w:val="009032D5"/>
    <w:pPr>
      <w:ind w:left="720"/>
      <w:contextualSpacing/>
    </w:pPr>
  </w:style>
  <w:style w:type="paragraph" w:styleId="Header">
    <w:name w:val="header"/>
    <w:basedOn w:val="Normal"/>
    <w:link w:val="HeaderChar"/>
    <w:uiPriority w:val="99"/>
    <w:unhideWhenUsed/>
    <w:rsid w:val="00F71306"/>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1306"/>
  </w:style>
  <w:style w:type="paragraph" w:styleId="Footer">
    <w:name w:val="footer"/>
    <w:basedOn w:val="Normal"/>
    <w:link w:val="FooterChar"/>
    <w:uiPriority w:val="99"/>
    <w:unhideWhenUsed/>
    <w:rsid w:val="00F71306"/>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13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9516133">
      <w:bodyDiv w:val="1"/>
      <w:marLeft w:val="0"/>
      <w:marRight w:val="0"/>
      <w:marTop w:val="0"/>
      <w:marBottom w:val="0"/>
      <w:divBdr>
        <w:top w:val="none" w:sz="0" w:space="0" w:color="auto"/>
        <w:left w:val="none" w:sz="0" w:space="0" w:color="auto"/>
        <w:bottom w:val="none" w:sz="0" w:space="0" w:color="auto"/>
        <w:right w:val="none" w:sz="0" w:space="0" w:color="auto"/>
      </w:divBdr>
      <w:divsChild>
        <w:div w:id="924457415">
          <w:marLeft w:val="0"/>
          <w:marRight w:val="0"/>
          <w:marTop w:val="0"/>
          <w:marBottom w:val="0"/>
          <w:divBdr>
            <w:top w:val="none" w:sz="0" w:space="0" w:color="auto"/>
            <w:left w:val="none" w:sz="0" w:space="0" w:color="auto"/>
            <w:bottom w:val="none" w:sz="0" w:space="0" w:color="auto"/>
            <w:right w:val="none" w:sz="0" w:space="0" w:color="auto"/>
          </w:divBdr>
        </w:div>
        <w:div w:id="105740829">
          <w:marLeft w:val="0"/>
          <w:marRight w:val="0"/>
          <w:marTop w:val="0"/>
          <w:marBottom w:val="0"/>
          <w:divBdr>
            <w:top w:val="none" w:sz="0" w:space="0" w:color="auto"/>
            <w:left w:val="none" w:sz="0" w:space="0" w:color="auto"/>
            <w:bottom w:val="none" w:sz="0" w:space="0" w:color="auto"/>
            <w:right w:val="none" w:sz="0" w:space="0" w:color="auto"/>
          </w:divBdr>
        </w:div>
        <w:div w:id="1518732213">
          <w:marLeft w:val="0"/>
          <w:marRight w:val="0"/>
          <w:marTop w:val="0"/>
          <w:marBottom w:val="0"/>
          <w:divBdr>
            <w:top w:val="none" w:sz="0" w:space="0" w:color="auto"/>
            <w:left w:val="none" w:sz="0" w:space="0" w:color="auto"/>
            <w:bottom w:val="none" w:sz="0" w:space="0" w:color="auto"/>
            <w:right w:val="none" w:sz="0" w:space="0" w:color="auto"/>
          </w:divBdr>
        </w:div>
        <w:div w:id="1130703358">
          <w:marLeft w:val="0"/>
          <w:marRight w:val="0"/>
          <w:marTop w:val="0"/>
          <w:marBottom w:val="0"/>
          <w:divBdr>
            <w:top w:val="none" w:sz="0" w:space="0" w:color="auto"/>
            <w:left w:val="none" w:sz="0" w:space="0" w:color="auto"/>
            <w:bottom w:val="none" w:sz="0" w:space="0" w:color="auto"/>
            <w:right w:val="none" w:sz="0" w:space="0" w:color="auto"/>
          </w:divBdr>
        </w:div>
        <w:div w:id="2085687650">
          <w:marLeft w:val="0"/>
          <w:marRight w:val="0"/>
          <w:marTop w:val="0"/>
          <w:marBottom w:val="0"/>
          <w:divBdr>
            <w:top w:val="none" w:sz="0" w:space="0" w:color="auto"/>
            <w:left w:val="none" w:sz="0" w:space="0" w:color="auto"/>
            <w:bottom w:val="none" w:sz="0" w:space="0" w:color="auto"/>
            <w:right w:val="none" w:sz="0" w:space="0" w:color="auto"/>
          </w:divBdr>
        </w:div>
        <w:div w:id="1586376205">
          <w:marLeft w:val="0"/>
          <w:marRight w:val="0"/>
          <w:marTop w:val="0"/>
          <w:marBottom w:val="0"/>
          <w:divBdr>
            <w:top w:val="none" w:sz="0" w:space="0" w:color="auto"/>
            <w:left w:val="none" w:sz="0" w:space="0" w:color="auto"/>
            <w:bottom w:val="none" w:sz="0" w:space="0" w:color="auto"/>
            <w:right w:val="none" w:sz="0" w:space="0" w:color="auto"/>
          </w:divBdr>
        </w:div>
        <w:div w:id="782767432">
          <w:marLeft w:val="0"/>
          <w:marRight w:val="0"/>
          <w:marTop w:val="0"/>
          <w:marBottom w:val="0"/>
          <w:divBdr>
            <w:top w:val="none" w:sz="0" w:space="0" w:color="auto"/>
            <w:left w:val="none" w:sz="0" w:space="0" w:color="auto"/>
            <w:bottom w:val="none" w:sz="0" w:space="0" w:color="auto"/>
            <w:right w:val="none" w:sz="0" w:space="0" w:color="auto"/>
          </w:divBdr>
        </w:div>
        <w:div w:id="136186426">
          <w:marLeft w:val="0"/>
          <w:marRight w:val="0"/>
          <w:marTop w:val="0"/>
          <w:marBottom w:val="0"/>
          <w:divBdr>
            <w:top w:val="none" w:sz="0" w:space="0" w:color="auto"/>
            <w:left w:val="none" w:sz="0" w:space="0" w:color="auto"/>
            <w:bottom w:val="none" w:sz="0" w:space="0" w:color="auto"/>
            <w:right w:val="none" w:sz="0" w:space="0" w:color="auto"/>
          </w:divBdr>
        </w:div>
        <w:div w:id="1672945168">
          <w:marLeft w:val="0"/>
          <w:marRight w:val="0"/>
          <w:marTop w:val="0"/>
          <w:marBottom w:val="0"/>
          <w:divBdr>
            <w:top w:val="none" w:sz="0" w:space="0" w:color="auto"/>
            <w:left w:val="none" w:sz="0" w:space="0" w:color="auto"/>
            <w:bottom w:val="none" w:sz="0" w:space="0" w:color="auto"/>
            <w:right w:val="none" w:sz="0" w:space="0" w:color="auto"/>
          </w:divBdr>
        </w:div>
        <w:div w:id="1401248635">
          <w:marLeft w:val="0"/>
          <w:marRight w:val="0"/>
          <w:marTop w:val="0"/>
          <w:marBottom w:val="0"/>
          <w:divBdr>
            <w:top w:val="none" w:sz="0" w:space="0" w:color="auto"/>
            <w:left w:val="none" w:sz="0" w:space="0" w:color="auto"/>
            <w:bottom w:val="none" w:sz="0" w:space="0" w:color="auto"/>
            <w:right w:val="none" w:sz="0" w:space="0" w:color="auto"/>
          </w:divBdr>
        </w:div>
        <w:div w:id="287515719">
          <w:marLeft w:val="0"/>
          <w:marRight w:val="0"/>
          <w:marTop w:val="0"/>
          <w:marBottom w:val="0"/>
          <w:divBdr>
            <w:top w:val="none" w:sz="0" w:space="0" w:color="auto"/>
            <w:left w:val="none" w:sz="0" w:space="0" w:color="auto"/>
            <w:bottom w:val="none" w:sz="0" w:space="0" w:color="auto"/>
            <w:right w:val="none" w:sz="0" w:space="0" w:color="auto"/>
          </w:divBdr>
        </w:div>
        <w:div w:id="1451626833">
          <w:marLeft w:val="0"/>
          <w:marRight w:val="0"/>
          <w:marTop w:val="0"/>
          <w:marBottom w:val="0"/>
          <w:divBdr>
            <w:top w:val="none" w:sz="0" w:space="0" w:color="auto"/>
            <w:left w:val="none" w:sz="0" w:space="0" w:color="auto"/>
            <w:bottom w:val="none" w:sz="0" w:space="0" w:color="auto"/>
            <w:right w:val="none" w:sz="0" w:space="0" w:color="auto"/>
          </w:divBdr>
        </w:div>
        <w:div w:id="1561288625">
          <w:marLeft w:val="0"/>
          <w:marRight w:val="0"/>
          <w:marTop w:val="0"/>
          <w:marBottom w:val="0"/>
          <w:divBdr>
            <w:top w:val="none" w:sz="0" w:space="0" w:color="auto"/>
            <w:left w:val="none" w:sz="0" w:space="0" w:color="auto"/>
            <w:bottom w:val="none" w:sz="0" w:space="0" w:color="auto"/>
            <w:right w:val="none" w:sz="0" w:space="0" w:color="auto"/>
          </w:divBdr>
        </w:div>
        <w:div w:id="483399587">
          <w:marLeft w:val="0"/>
          <w:marRight w:val="0"/>
          <w:marTop w:val="0"/>
          <w:marBottom w:val="0"/>
          <w:divBdr>
            <w:top w:val="none" w:sz="0" w:space="0" w:color="auto"/>
            <w:left w:val="none" w:sz="0" w:space="0" w:color="auto"/>
            <w:bottom w:val="none" w:sz="0" w:space="0" w:color="auto"/>
            <w:right w:val="none" w:sz="0" w:space="0" w:color="auto"/>
          </w:divBdr>
        </w:div>
        <w:div w:id="1741363736">
          <w:marLeft w:val="0"/>
          <w:marRight w:val="0"/>
          <w:marTop w:val="0"/>
          <w:marBottom w:val="0"/>
          <w:divBdr>
            <w:top w:val="none" w:sz="0" w:space="0" w:color="auto"/>
            <w:left w:val="none" w:sz="0" w:space="0" w:color="auto"/>
            <w:bottom w:val="none" w:sz="0" w:space="0" w:color="auto"/>
            <w:right w:val="none" w:sz="0" w:space="0" w:color="auto"/>
          </w:divBdr>
        </w:div>
        <w:div w:id="711728140">
          <w:marLeft w:val="0"/>
          <w:marRight w:val="0"/>
          <w:marTop w:val="0"/>
          <w:marBottom w:val="0"/>
          <w:divBdr>
            <w:top w:val="none" w:sz="0" w:space="0" w:color="auto"/>
            <w:left w:val="none" w:sz="0" w:space="0" w:color="auto"/>
            <w:bottom w:val="none" w:sz="0" w:space="0" w:color="auto"/>
            <w:right w:val="none" w:sz="0" w:space="0" w:color="auto"/>
          </w:divBdr>
        </w:div>
        <w:div w:id="160436905">
          <w:marLeft w:val="0"/>
          <w:marRight w:val="0"/>
          <w:marTop w:val="0"/>
          <w:marBottom w:val="0"/>
          <w:divBdr>
            <w:top w:val="none" w:sz="0" w:space="0" w:color="auto"/>
            <w:left w:val="none" w:sz="0" w:space="0" w:color="auto"/>
            <w:bottom w:val="none" w:sz="0" w:space="0" w:color="auto"/>
            <w:right w:val="none" w:sz="0" w:space="0" w:color="auto"/>
          </w:divBdr>
        </w:div>
        <w:div w:id="1849516148">
          <w:marLeft w:val="0"/>
          <w:marRight w:val="0"/>
          <w:marTop w:val="0"/>
          <w:marBottom w:val="0"/>
          <w:divBdr>
            <w:top w:val="none" w:sz="0" w:space="0" w:color="auto"/>
            <w:left w:val="none" w:sz="0" w:space="0" w:color="auto"/>
            <w:bottom w:val="none" w:sz="0" w:space="0" w:color="auto"/>
            <w:right w:val="none" w:sz="0" w:space="0" w:color="auto"/>
          </w:divBdr>
        </w:div>
        <w:div w:id="2009477847">
          <w:marLeft w:val="0"/>
          <w:marRight w:val="0"/>
          <w:marTop w:val="0"/>
          <w:marBottom w:val="0"/>
          <w:divBdr>
            <w:top w:val="none" w:sz="0" w:space="0" w:color="auto"/>
            <w:left w:val="none" w:sz="0" w:space="0" w:color="auto"/>
            <w:bottom w:val="none" w:sz="0" w:space="0" w:color="auto"/>
            <w:right w:val="none" w:sz="0" w:space="0" w:color="auto"/>
          </w:divBdr>
        </w:div>
        <w:div w:id="1949465646">
          <w:marLeft w:val="0"/>
          <w:marRight w:val="0"/>
          <w:marTop w:val="0"/>
          <w:marBottom w:val="0"/>
          <w:divBdr>
            <w:top w:val="none" w:sz="0" w:space="0" w:color="auto"/>
            <w:left w:val="none" w:sz="0" w:space="0" w:color="auto"/>
            <w:bottom w:val="none" w:sz="0" w:space="0" w:color="auto"/>
            <w:right w:val="none" w:sz="0" w:space="0" w:color="auto"/>
          </w:divBdr>
        </w:div>
        <w:div w:id="656306826">
          <w:marLeft w:val="0"/>
          <w:marRight w:val="0"/>
          <w:marTop w:val="0"/>
          <w:marBottom w:val="0"/>
          <w:divBdr>
            <w:top w:val="none" w:sz="0" w:space="0" w:color="auto"/>
            <w:left w:val="none" w:sz="0" w:space="0" w:color="auto"/>
            <w:bottom w:val="none" w:sz="0" w:space="0" w:color="auto"/>
            <w:right w:val="none" w:sz="0" w:space="0" w:color="auto"/>
          </w:divBdr>
        </w:div>
        <w:div w:id="1287812230">
          <w:marLeft w:val="0"/>
          <w:marRight w:val="0"/>
          <w:marTop w:val="0"/>
          <w:marBottom w:val="0"/>
          <w:divBdr>
            <w:top w:val="none" w:sz="0" w:space="0" w:color="auto"/>
            <w:left w:val="none" w:sz="0" w:space="0" w:color="auto"/>
            <w:bottom w:val="none" w:sz="0" w:space="0" w:color="auto"/>
            <w:right w:val="none" w:sz="0" w:space="0" w:color="auto"/>
          </w:divBdr>
        </w:div>
        <w:div w:id="1380322948">
          <w:marLeft w:val="0"/>
          <w:marRight w:val="0"/>
          <w:marTop w:val="0"/>
          <w:marBottom w:val="0"/>
          <w:divBdr>
            <w:top w:val="none" w:sz="0" w:space="0" w:color="auto"/>
            <w:left w:val="none" w:sz="0" w:space="0" w:color="auto"/>
            <w:bottom w:val="none" w:sz="0" w:space="0" w:color="auto"/>
            <w:right w:val="none" w:sz="0" w:space="0" w:color="auto"/>
          </w:divBdr>
        </w:div>
        <w:div w:id="1742367327">
          <w:marLeft w:val="0"/>
          <w:marRight w:val="0"/>
          <w:marTop w:val="0"/>
          <w:marBottom w:val="0"/>
          <w:divBdr>
            <w:top w:val="none" w:sz="0" w:space="0" w:color="auto"/>
            <w:left w:val="none" w:sz="0" w:space="0" w:color="auto"/>
            <w:bottom w:val="none" w:sz="0" w:space="0" w:color="auto"/>
            <w:right w:val="none" w:sz="0" w:space="0" w:color="auto"/>
          </w:divBdr>
        </w:div>
        <w:div w:id="1993676761">
          <w:marLeft w:val="0"/>
          <w:marRight w:val="0"/>
          <w:marTop w:val="0"/>
          <w:marBottom w:val="0"/>
          <w:divBdr>
            <w:top w:val="none" w:sz="0" w:space="0" w:color="auto"/>
            <w:left w:val="none" w:sz="0" w:space="0" w:color="auto"/>
            <w:bottom w:val="none" w:sz="0" w:space="0" w:color="auto"/>
            <w:right w:val="none" w:sz="0" w:space="0" w:color="auto"/>
          </w:divBdr>
        </w:div>
        <w:div w:id="2088375887">
          <w:marLeft w:val="0"/>
          <w:marRight w:val="0"/>
          <w:marTop w:val="0"/>
          <w:marBottom w:val="0"/>
          <w:divBdr>
            <w:top w:val="none" w:sz="0" w:space="0" w:color="auto"/>
            <w:left w:val="none" w:sz="0" w:space="0" w:color="auto"/>
            <w:bottom w:val="none" w:sz="0" w:space="0" w:color="auto"/>
            <w:right w:val="none" w:sz="0" w:space="0" w:color="auto"/>
          </w:divBdr>
        </w:div>
        <w:div w:id="1813667890">
          <w:marLeft w:val="0"/>
          <w:marRight w:val="0"/>
          <w:marTop w:val="0"/>
          <w:marBottom w:val="0"/>
          <w:divBdr>
            <w:top w:val="none" w:sz="0" w:space="0" w:color="auto"/>
            <w:left w:val="none" w:sz="0" w:space="0" w:color="auto"/>
            <w:bottom w:val="none" w:sz="0" w:space="0" w:color="auto"/>
            <w:right w:val="none" w:sz="0" w:space="0" w:color="auto"/>
          </w:divBdr>
        </w:div>
        <w:div w:id="2089183857">
          <w:marLeft w:val="0"/>
          <w:marRight w:val="0"/>
          <w:marTop w:val="0"/>
          <w:marBottom w:val="0"/>
          <w:divBdr>
            <w:top w:val="none" w:sz="0" w:space="0" w:color="auto"/>
            <w:left w:val="none" w:sz="0" w:space="0" w:color="auto"/>
            <w:bottom w:val="none" w:sz="0" w:space="0" w:color="auto"/>
            <w:right w:val="none" w:sz="0" w:space="0" w:color="auto"/>
          </w:divBdr>
        </w:div>
        <w:div w:id="423888115">
          <w:marLeft w:val="0"/>
          <w:marRight w:val="0"/>
          <w:marTop w:val="0"/>
          <w:marBottom w:val="0"/>
          <w:divBdr>
            <w:top w:val="none" w:sz="0" w:space="0" w:color="auto"/>
            <w:left w:val="none" w:sz="0" w:space="0" w:color="auto"/>
            <w:bottom w:val="none" w:sz="0" w:space="0" w:color="auto"/>
            <w:right w:val="none" w:sz="0" w:space="0" w:color="auto"/>
          </w:divBdr>
        </w:div>
        <w:div w:id="1958372976">
          <w:marLeft w:val="0"/>
          <w:marRight w:val="0"/>
          <w:marTop w:val="0"/>
          <w:marBottom w:val="0"/>
          <w:divBdr>
            <w:top w:val="none" w:sz="0" w:space="0" w:color="auto"/>
            <w:left w:val="none" w:sz="0" w:space="0" w:color="auto"/>
            <w:bottom w:val="none" w:sz="0" w:space="0" w:color="auto"/>
            <w:right w:val="none" w:sz="0" w:space="0" w:color="auto"/>
          </w:divBdr>
        </w:div>
        <w:div w:id="1814369525">
          <w:marLeft w:val="0"/>
          <w:marRight w:val="0"/>
          <w:marTop w:val="0"/>
          <w:marBottom w:val="0"/>
          <w:divBdr>
            <w:top w:val="none" w:sz="0" w:space="0" w:color="auto"/>
            <w:left w:val="none" w:sz="0" w:space="0" w:color="auto"/>
            <w:bottom w:val="none" w:sz="0" w:space="0" w:color="auto"/>
            <w:right w:val="none" w:sz="0" w:space="0" w:color="auto"/>
          </w:divBdr>
        </w:div>
        <w:div w:id="349189918">
          <w:marLeft w:val="0"/>
          <w:marRight w:val="0"/>
          <w:marTop w:val="0"/>
          <w:marBottom w:val="0"/>
          <w:divBdr>
            <w:top w:val="none" w:sz="0" w:space="0" w:color="auto"/>
            <w:left w:val="none" w:sz="0" w:space="0" w:color="auto"/>
            <w:bottom w:val="none" w:sz="0" w:space="0" w:color="auto"/>
            <w:right w:val="none" w:sz="0" w:space="0" w:color="auto"/>
          </w:divBdr>
        </w:div>
        <w:div w:id="4976159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3D916DCFBB74E4C9FB58AB33625B37C"/>
        <w:category>
          <w:name w:val="General"/>
          <w:gallery w:val="placeholder"/>
        </w:category>
        <w:types>
          <w:type w:val="bbPlcHdr"/>
        </w:types>
        <w:behaviors>
          <w:behavior w:val="content"/>
        </w:behaviors>
        <w:guid w:val="{95F82CE0-46D6-4755-A8A1-04395770D023}"/>
      </w:docPartPr>
      <w:docPartBody>
        <w:p w:rsidR="00000000" w:rsidRDefault="006B027D" w:rsidP="006B027D">
          <w:pPr>
            <w:pStyle w:val="D3D916DCFBB74E4C9FB58AB33625B37C"/>
          </w:pPr>
          <w:r>
            <w:rPr>
              <w:rFonts w:asciiTheme="majorHAnsi" w:eastAsiaTheme="majorEastAsia" w:hAnsiTheme="majorHAnsi" w:cstheme="majorBidi"/>
              <w:sz w:val="36"/>
              <w:szCs w:val="36"/>
            </w:rPr>
            <w:t>[Type the document title]</w:t>
          </w:r>
        </w:p>
      </w:docPartBody>
    </w:docPart>
    <w:docPart>
      <w:docPartPr>
        <w:name w:val="D35A9344AC0F452CACDA42EDE67CC009"/>
        <w:category>
          <w:name w:val="General"/>
          <w:gallery w:val="placeholder"/>
        </w:category>
        <w:types>
          <w:type w:val="bbPlcHdr"/>
        </w:types>
        <w:behaviors>
          <w:behavior w:val="content"/>
        </w:behaviors>
        <w:guid w:val="{7FB436F1-1620-4445-9E8A-2296003F3AB1}"/>
      </w:docPartPr>
      <w:docPartBody>
        <w:p w:rsidR="00000000" w:rsidRDefault="006B027D" w:rsidP="006B027D">
          <w:pPr>
            <w:pStyle w:val="D35A9344AC0F452CACDA42EDE67CC009"/>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omicSansMS">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027D"/>
    <w:rsid w:val="001433D3"/>
    <w:rsid w:val="006B02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3D916DCFBB74E4C9FB58AB33625B37C">
    <w:name w:val="D3D916DCFBB74E4C9FB58AB33625B37C"/>
    <w:rsid w:val="006B027D"/>
  </w:style>
  <w:style w:type="paragraph" w:customStyle="1" w:styleId="D35A9344AC0F452CACDA42EDE67CC009">
    <w:name w:val="D35A9344AC0F452CACDA42EDE67CC009"/>
    <w:rsid w:val="006B027D"/>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3D916DCFBB74E4C9FB58AB33625B37C">
    <w:name w:val="D3D916DCFBB74E4C9FB58AB33625B37C"/>
    <w:rsid w:val="006B027D"/>
  </w:style>
  <w:style w:type="paragraph" w:customStyle="1" w:styleId="D35A9344AC0F452CACDA42EDE67CC009">
    <w:name w:val="D35A9344AC0F452CACDA42EDE67CC009"/>
    <w:rsid w:val="006B027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2013</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3</Pages>
  <Words>738</Words>
  <Characters>4213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4942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IB Psychology CLOA</dc:title>
  <dc:creator>IT Dept</dc:creator>
  <cp:lastModifiedBy>IT Dept</cp:lastModifiedBy>
  <cp:revision>1</cp:revision>
  <dcterms:created xsi:type="dcterms:W3CDTF">2013-10-13T19:23:00Z</dcterms:created>
  <dcterms:modified xsi:type="dcterms:W3CDTF">2013-10-13T21:30:00Z</dcterms:modified>
</cp:coreProperties>
</file>